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31E87" w14:textId="4C8FA79F" w:rsidR="00277386" w:rsidRPr="0048339D" w:rsidRDefault="00277386" w:rsidP="00D939BE">
      <w:pPr>
        <w:pStyle w:val="ConsPlusNormal"/>
        <w:ind w:left="3402"/>
        <w:jc w:val="center"/>
        <w:rPr>
          <w:rFonts w:ascii="Times New Roman" w:hAnsi="Times New Roman" w:cs="Times New Roman"/>
          <w:sz w:val="28"/>
        </w:rPr>
      </w:pPr>
      <w:r w:rsidRPr="0048339D">
        <w:rPr>
          <w:rFonts w:ascii="Times New Roman" w:hAnsi="Times New Roman" w:cs="Times New Roman"/>
          <w:sz w:val="28"/>
        </w:rPr>
        <w:t>УТВЕРЖДЕН</w:t>
      </w:r>
      <w:r w:rsidR="00F40DAA">
        <w:rPr>
          <w:rFonts w:ascii="Times New Roman" w:hAnsi="Times New Roman" w:cs="Times New Roman"/>
          <w:sz w:val="28"/>
        </w:rPr>
        <w:t>Ы</w:t>
      </w:r>
    </w:p>
    <w:p w14:paraId="5726F8DC" w14:textId="77777777" w:rsidR="00D939BE" w:rsidRPr="0048339D" w:rsidRDefault="00D939BE" w:rsidP="00D939BE">
      <w:pPr>
        <w:pStyle w:val="ConsPlusNormal"/>
        <w:ind w:left="3402"/>
        <w:jc w:val="center"/>
        <w:rPr>
          <w:rFonts w:ascii="Times New Roman" w:hAnsi="Times New Roman" w:cs="Times New Roman"/>
          <w:sz w:val="10"/>
          <w:szCs w:val="10"/>
        </w:rPr>
      </w:pPr>
    </w:p>
    <w:p w14:paraId="0D25E545" w14:textId="77777777" w:rsidR="00277386" w:rsidRPr="0048339D" w:rsidRDefault="00277386" w:rsidP="00D939BE">
      <w:pPr>
        <w:pStyle w:val="ConsPlusNormal"/>
        <w:ind w:left="3402"/>
        <w:jc w:val="center"/>
        <w:rPr>
          <w:rFonts w:ascii="Times New Roman" w:hAnsi="Times New Roman" w:cs="Times New Roman"/>
          <w:sz w:val="28"/>
        </w:rPr>
      </w:pPr>
      <w:r w:rsidRPr="0048339D">
        <w:rPr>
          <w:rFonts w:ascii="Times New Roman" w:hAnsi="Times New Roman" w:cs="Times New Roman"/>
          <w:sz w:val="28"/>
        </w:rPr>
        <w:t>распоряжением Правительства</w:t>
      </w:r>
    </w:p>
    <w:p w14:paraId="01D93746" w14:textId="77777777" w:rsidR="00277386" w:rsidRPr="0048339D" w:rsidRDefault="00277386" w:rsidP="00D939BE">
      <w:pPr>
        <w:pStyle w:val="ConsPlusNormal"/>
        <w:ind w:left="3402"/>
        <w:jc w:val="center"/>
        <w:rPr>
          <w:rFonts w:ascii="Times New Roman" w:hAnsi="Times New Roman" w:cs="Times New Roman"/>
          <w:sz w:val="28"/>
        </w:rPr>
      </w:pPr>
      <w:r w:rsidRPr="0048339D">
        <w:rPr>
          <w:rFonts w:ascii="Times New Roman" w:hAnsi="Times New Roman" w:cs="Times New Roman"/>
          <w:sz w:val="28"/>
        </w:rPr>
        <w:t>Кабардино-Балкарской Республики</w:t>
      </w:r>
    </w:p>
    <w:p w14:paraId="052A3C8B" w14:textId="77777777" w:rsidR="00277386" w:rsidRPr="0048339D" w:rsidRDefault="00277386" w:rsidP="00277386">
      <w:pPr>
        <w:pStyle w:val="ConsPlusNormal"/>
        <w:jc w:val="right"/>
        <w:rPr>
          <w:rFonts w:ascii="Times New Roman" w:hAnsi="Times New Roman" w:cs="Times New Roman"/>
        </w:rPr>
      </w:pPr>
    </w:p>
    <w:p w14:paraId="4061583F" w14:textId="77777777" w:rsidR="00277386" w:rsidRPr="0048339D" w:rsidRDefault="00277386" w:rsidP="00277386">
      <w:pPr>
        <w:pStyle w:val="ConsPlusNormal"/>
        <w:jc w:val="both"/>
        <w:rPr>
          <w:rFonts w:ascii="Times New Roman" w:hAnsi="Times New Roman" w:cs="Times New Roman"/>
        </w:rPr>
      </w:pPr>
    </w:p>
    <w:p w14:paraId="718338C0" w14:textId="77777777" w:rsidR="00D939BE" w:rsidRPr="0048339D" w:rsidRDefault="00D939BE" w:rsidP="00277386">
      <w:pPr>
        <w:pStyle w:val="ConsPlusNormal"/>
        <w:jc w:val="both"/>
        <w:rPr>
          <w:rFonts w:ascii="Times New Roman" w:hAnsi="Times New Roman" w:cs="Times New Roman"/>
        </w:rPr>
      </w:pPr>
    </w:p>
    <w:p w14:paraId="5225006E" w14:textId="77777777" w:rsidR="00D939BE" w:rsidRPr="0048339D" w:rsidRDefault="00D939BE" w:rsidP="00277386">
      <w:pPr>
        <w:pStyle w:val="ConsPlusNormal"/>
        <w:jc w:val="both"/>
        <w:rPr>
          <w:rFonts w:ascii="Times New Roman" w:hAnsi="Times New Roman" w:cs="Times New Roman"/>
        </w:rPr>
      </w:pPr>
    </w:p>
    <w:p w14:paraId="708E5E57" w14:textId="77777777" w:rsidR="00D939BE" w:rsidRPr="0048339D" w:rsidRDefault="00D939BE" w:rsidP="00277386">
      <w:pPr>
        <w:pStyle w:val="ConsPlusNormal"/>
        <w:jc w:val="both"/>
        <w:rPr>
          <w:rFonts w:ascii="Times New Roman" w:hAnsi="Times New Roman" w:cs="Times New Roman"/>
        </w:rPr>
      </w:pPr>
    </w:p>
    <w:p w14:paraId="20C61C67" w14:textId="17CA20F7" w:rsidR="00D939BE" w:rsidRPr="0048339D" w:rsidRDefault="00F40DAA" w:rsidP="00277386">
      <w:pPr>
        <w:pStyle w:val="ConsPlusNormal"/>
        <w:jc w:val="center"/>
        <w:rPr>
          <w:rStyle w:val="af0"/>
          <w:rFonts w:ascii="Times New Roman" w:hAnsi="Times New Roman" w:cs="Times New Roman"/>
          <w:b/>
          <w:bCs/>
          <w:color w:val="auto"/>
          <w:sz w:val="28"/>
          <w:u w:val="none"/>
        </w:rPr>
      </w:pPr>
      <w:bookmarkStart w:id="0" w:name="P430"/>
      <w:bookmarkEnd w:id="0"/>
      <w:r>
        <w:rPr>
          <w:rFonts w:ascii="Times New Roman" w:hAnsi="Times New Roman" w:cs="Times New Roman"/>
          <w:b/>
          <w:bCs/>
          <w:sz w:val="28"/>
        </w:rPr>
        <w:t xml:space="preserve">ИЗМЕНЕНИЯ, </w:t>
      </w:r>
    </w:p>
    <w:p w14:paraId="6B3C6B5D" w14:textId="77777777" w:rsidR="00277386" w:rsidRPr="0048339D" w:rsidRDefault="00277386" w:rsidP="00277386">
      <w:pPr>
        <w:pStyle w:val="ConsPlusNormal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  <w:r w:rsidRPr="0048339D">
        <w:rPr>
          <w:rFonts w:ascii="Times New Roman" w:hAnsi="Times New Roman" w:cs="Times New Roman"/>
          <w:b/>
          <w:bCs/>
          <w:sz w:val="10"/>
          <w:szCs w:val="10"/>
        </w:rPr>
        <w:t xml:space="preserve"> </w:t>
      </w:r>
    </w:p>
    <w:p w14:paraId="34097ADE" w14:textId="425E5D89" w:rsidR="00277386" w:rsidRPr="0048339D" w:rsidRDefault="00F40DAA" w:rsidP="00F40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 xml:space="preserve">которые вносятся в распоряжение </w:t>
      </w:r>
      <w:r>
        <w:rPr>
          <w:rFonts w:ascii="Times New Roman" w:hAnsi="Times New Roman" w:cs="Times New Roman"/>
          <w:b/>
          <w:bCs/>
          <w:sz w:val="28"/>
        </w:rPr>
        <w:br/>
        <w:t xml:space="preserve">Правительства Кабардино-Балкарской Республики </w:t>
      </w:r>
      <w:r>
        <w:rPr>
          <w:rFonts w:ascii="Times New Roman" w:hAnsi="Times New Roman" w:cs="Times New Roman"/>
          <w:b/>
          <w:bCs/>
          <w:sz w:val="28"/>
        </w:rPr>
        <w:br/>
        <w:t>от 29 декабря 2023 г. № 692-рп</w:t>
      </w:r>
    </w:p>
    <w:p w14:paraId="6ABB5EA7" w14:textId="77777777" w:rsidR="00277386" w:rsidRPr="0048339D" w:rsidRDefault="00277386" w:rsidP="00277386">
      <w:pPr>
        <w:pStyle w:val="ConsPlusNormal"/>
        <w:jc w:val="both"/>
        <w:rPr>
          <w:rFonts w:ascii="Times New Roman" w:hAnsi="Times New Roman" w:cs="Times New Roman"/>
        </w:rPr>
      </w:pPr>
    </w:p>
    <w:p w14:paraId="41A2D521" w14:textId="20C3D4CE" w:rsidR="004B279E" w:rsidRDefault="004B279E" w:rsidP="004B279E">
      <w:pPr>
        <w:pStyle w:val="ConsPlusNormal"/>
        <w:numPr>
          <w:ilvl w:val="0"/>
          <w:numId w:val="1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</w:rPr>
      </w:pPr>
      <w:bookmarkStart w:id="1" w:name="P435"/>
      <w:bookmarkEnd w:id="1"/>
      <w:r>
        <w:rPr>
          <w:rFonts w:ascii="Times New Roman" w:hAnsi="Times New Roman" w:cs="Times New Roman"/>
          <w:sz w:val="28"/>
        </w:rPr>
        <w:t xml:space="preserve">В паспорте государственной программы (комплексной программы) Кабардино-Балкарской Республики </w:t>
      </w:r>
      <w:r w:rsidR="00E01F5C">
        <w:rPr>
          <w:rFonts w:ascii="Times New Roman" w:hAnsi="Times New Roman" w:cs="Times New Roman"/>
          <w:sz w:val="28"/>
        </w:rPr>
        <w:t>«</w:t>
      </w:r>
      <w:r w:rsidRPr="004B279E">
        <w:rPr>
          <w:rFonts w:ascii="Times New Roman" w:hAnsi="Times New Roman" w:cs="Times New Roman"/>
          <w:sz w:val="28"/>
        </w:rPr>
        <w:t>Управление государственными финансами, государственным долгом и межбюджетными отношениями в Кабардино-Балкарской Республике</w:t>
      </w:r>
      <w:r w:rsidR="00E01F5C">
        <w:rPr>
          <w:rFonts w:ascii="Times New Roman" w:hAnsi="Times New Roman" w:cs="Times New Roman"/>
          <w:sz w:val="28"/>
        </w:rPr>
        <w:t>»</w:t>
      </w:r>
      <w:r w:rsidR="00CD1B0A">
        <w:rPr>
          <w:rFonts w:ascii="Times New Roman" w:hAnsi="Times New Roman" w:cs="Times New Roman"/>
          <w:sz w:val="28"/>
        </w:rPr>
        <w:t>, утвержденном указанны</w:t>
      </w:r>
      <w:r w:rsidR="000B4C5A">
        <w:rPr>
          <w:rFonts w:ascii="Times New Roman" w:hAnsi="Times New Roman" w:cs="Times New Roman"/>
          <w:sz w:val="28"/>
        </w:rPr>
        <w:t>м распоряжением</w:t>
      </w:r>
      <w:r>
        <w:rPr>
          <w:rFonts w:ascii="Times New Roman" w:hAnsi="Times New Roman" w:cs="Times New Roman"/>
          <w:sz w:val="28"/>
        </w:rPr>
        <w:t>:</w:t>
      </w:r>
    </w:p>
    <w:p w14:paraId="40CCA6EF" w14:textId="3EBBDC0F" w:rsidR="004B279E" w:rsidRDefault="000B4C5A" w:rsidP="00BB7DB9">
      <w:pPr>
        <w:pStyle w:val="ConsPlusNormal"/>
        <w:numPr>
          <w:ilvl w:val="0"/>
          <w:numId w:val="2"/>
        </w:numPr>
        <w:ind w:left="709" w:firstLine="0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разделе 1 позицию</w:t>
      </w:r>
      <w:r w:rsidR="004B279E">
        <w:rPr>
          <w:rFonts w:ascii="Times New Roman" w:hAnsi="Times New Roman" w:cs="Times New Roman"/>
          <w:sz w:val="28"/>
        </w:rPr>
        <w:t xml:space="preserve"> </w:t>
      </w:r>
      <w:r w:rsidR="00BB7DB9">
        <w:rPr>
          <w:rFonts w:ascii="Times New Roman" w:hAnsi="Times New Roman" w:cs="Times New Roman"/>
          <w:sz w:val="28"/>
        </w:rPr>
        <w:br/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4535"/>
      </w:tblGrid>
      <w:tr w:rsidR="00237BC1" w:rsidRPr="0048339D" w14:paraId="22F621CE" w14:textId="77777777" w:rsidTr="00237BC1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3BC" w14:textId="6AFB0B70" w:rsidR="00237BC1" w:rsidRPr="001A6721" w:rsidRDefault="00E01F5C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37BC1" w:rsidRPr="001A6721">
              <w:rPr>
                <w:rFonts w:ascii="Times New Roman" w:hAnsi="Times New Roman" w:cs="Times New Roman"/>
              </w:rPr>
              <w:t>Объемы финансового обеспечения за весь период реализации</w:t>
            </w:r>
            <w:r w:rsidR="00237BC1">
              <w:rPr>
                <w:rFonts w:ascii="Times New Roman" w:hAnsi="Times New Roman" w:cs="Times New Roman"/>
              </w:rPr>
              <w:t>,</w:t>
            </w:r>
          </w:p>
          <w:p w14:paraId="7E480E8E" w14:textId="77777777" w:rsidR="00237BC1" w:rsidRPr="001A6721" w:rsidRDefault="00237BC1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2" w:name="_GoBack"/>
            <w:r w:rsidRPr="001A6721">
              <w:rPr>
                <w:rFonts w:ascii="Times New Roman" w:hAnsi="Times New Roman" w:cs="Times New Roman"/>
              </w:rPr>
              <w:t>в том числе</w:t>
            </w:r>
            <w:bookmarkEnd w:id="2"/>
            <w:r w:rsidRPr="001A6721">
              <w:rPr>
                <w:rFonts w:ascii="Times New Roman" w:hAnsi="Times New Roman" w:cs="Times New Roman"/>
              </w:rPr>
              <w:t>:</w:t>
            </w:r>
          </w:p>
          <w:p w14:paraId="4CB71B27" w14:textId="77777777" w:rsidR="00ED33F7" w:rsidRDefault="00ED33F7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2D6366EE" w14:textId="68BA435C" w:rsidR="00237BC1" w:rsidRPr="001A6721" w:rsidRDefault="00237BC1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A6721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  <w:p w14:paraId="2DBA8CDA" w14:textId="77777777" w:rsidR="00ED33F7" w:rsidRDefault="00ED33F7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970905A" w14:textId="700FEB16" w:rsidR="00237BC1" w:rsidRPr="001A6721" w:rsidRDefault="00237BC1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A6721">
              <w:rPr>
                <w:rFonts w:ascii="Times New Roman" w:hAnsi="Times New Roman" w:cs="Times New Roman"/>
              </w:rPr>
              <w:t>за счет средств республиканского бюджета Кабардино-Балкарской Республики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A902" w14:textId="77777777" w:rsidR="00237BC1" w:rsidRDefault="00237BC1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6BE2DAF7" w14:textId="77777777" w:rsidR="00237BC1" w:rsidRPr="001A6721" w:rsidRDefault="00237BC1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A6721">
              <w:rPr>
                <w:rFonts w:ascii="Times New Roman" w:hAnsi="Times New Roman" w:cs="Times New Roman"/>
              </w:rPr>
              <w:t xml:space="preserve">6 641 227,0 тыс. рублей </w:t>
            </w:r>
          </w:p>
          <w:p w14:paraId="4E6C6CAB" w14:textId="77777777" w:rsidR="00ED33F7" w:rsidRDefault="00ED33F7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3C955DC0" w14:textId="067194F7" w:rsidR="00237BC1" w:rsidRDefault="00237BC1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</w:t>
            </w:r>
            <w:r w:rsidRPr="001A6721">
              <w:rPr>
                <w:rFonts w:ascii="Times New Roman" w:hAnsi="Times New Roman" w:cs="Times New Roman"/>
              </w:rPr>
              <w:t>0,0 тыс. рублей;</w:t>
            </w:r>
          </w:p>
          <w:p w14:paraId="493A60CC" w14:textId="77777777" w:rsidR="00237BC1" w:rsidRPr="001A6721" w:rsidRDefault="00237BC1" w:rsidP="00237B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A047FA" w14:textId="6B6CCD43" w:rsidR="00237BC1" w:rsidRPr="001A6721" w:rsidRDefault="00237BC1" w:rsidP="00237BC1">
            <w:pPr>
              <w:pStyle w:val="ConsPlusNormal"/>
              <w:numPr>
                <w:ilvl w:val="0"/>
                <w:numId w:val="5"/>
              </w:numPr>
              <w:ind w:left="154" w:hanging="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</w:t>
            </w:r>
            <w:r w:rsidRPr="001A6721">
              <w:rPr>
                <w:rFonts w:ascii="Times New Roman" w:hAnsi="Times New Roman" w:cs="Times New Roman"/>
              </w:rPr>
              <w:t xml:space="preserve"> 227,0 тыс. рублей</w:t>
            </w:r>
            <w:r w:rsidR="00E01F5C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</w:p>
        </w:tc>
      </w:tr>
    </w:tbl>
    <w:p w14:paraId="13022361" w14:textId="1ED24A20" w:rsidR="004B279E" w:rsidRPr="0048339D" w:rsidRDefault="004B279E" w:rsidP="00277386">
      <w:pPr>
        <w:pStyle w:val="ConsPlusNormal"/>
        <w:jc w:val="both"/>
        <w:rPr>
          <w:rFonts w:ascii="Times New Roman" w:hAnsi="Times New Roman" w:cs="Times New Roman"/>
        </w:rPr>
      </w:pPr>
      <w:bookmarkStart w:id="3" w:name="P452"/>
      <w:bookmarkStart w:id="4" w:name="P458"/>
      <w:bookmarkEnd w:id="3"/>
      <w:bookmarkEnd w:id="4"/>
    </w:p>
    <w:p w14:paraId="361A708E" w14:textId="4C71D525" w:rsidR="004B279E" w:rsidRDefault="004B279E" w:rsidP="004B279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</w:rPr>
      </w:pPr>
      <w:bookmarkStart w:id="5" w:name="P464"/>
      <w:bookmarkEnd w:id="5"/>
      <w:r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14:paraId="729C5A4B" w14:textId="77777777" w:rsidR="00277386" w:rsidRDefault="00277386" w:rsidP="00277386">
      <w:pPr>
        <w:pStyle w:val="ConsPlusNormal"/>
        <w:rPr>
          <w:rFonts w:ascii="Times New Roman" w:hAnsi="Times New Roman" w:cs="Times New Roman"/>
        </w:rPr>
      </w:pP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4535"/>
      </w:tblGrid>
      <w:tr w:rsidR="004B279E" w:rsidRPr="0048339D" w14:paraId="630ADFB0" w14:textId="77777777" w:rsidTr="003729ED">
        <w:tc>
          <w:tcPr>
            <w:tcW w:w="4882" w:type="dxa"/>
            <w:vAlign w:val="center"/>
          </w:tcPr>
          <w:p w14:paraId="1D2C00BB" w14:textId="7C29E42B" w:rsidR="004B279E" w:rsidRPr="001A6721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4B279E" w:rsidRPr="001A6721">
              <w:rPr>
                <w:rFonts w:ascii="Times New Roman" w:hAnsi="Times New Roman" w:cs="Times New Roman"/>
              </w:rPr>
              <w:t>Объемы финансового обеспечения за весь период реализации</w:t>
            </w:r>
            <w:r w:rsidR="000B4C5A">
              <w:rPr>
                <w:rFonts w:ascii="Times New Roman" w:hAnsi="Times New Roman" w:cs="Times New Roman"/>
              </w:rPr>
              <w:t>,</w:t>
            </w:r>
          </w:p>
          <w:p w14:paraId="3C24CB18" w14:textId="3091CB04" w:rsidR="004B279E" w:rsidRDefault="004B279E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A6721">
              <w:rPr>
                <w:rFonts w:ascii="Times New Roman" w:hAnsi="Times New Roman" w:cs="Times New Roman"/>
              </w:rPr>
              <w:t>в том числе:</w:t>
            </w:r>
          </w:p>
          <w:p w14:paraId="64262BB2" w14:textId="77777777" w:rsidR="00ED33F7" w:rsidRPr="001A6721" w:rsidRDefault="00ED33F7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6A90244B" w14:textId="2767444D" w:rsidR="004B279E" w:rsidRDefault="004B279E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A6721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  <w:p w14:paraId="3FB40262" w14:textId="77777777" w:rsidR="00ED33F7" w:rsidRPr="001A6721" w:rsidRDefault="00ED33F7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36CD4383" w14:textId="77777777" w:rsidR="004B279E" w:rsidRPr="001A6721" w:rsidRDefault="004B279E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A6721">
              <w:rPr>
                <w:rFonts w:ascii="Times New Roman" w:hAnsi="Times New Roman" w:cs="Times New Roman"/>
              </w:rPr>
              <w:t>за счет средств республиканского бюджета Кабардино-Балкарской Республики</w:t>
            </w:r>
          </w:p>
        </w:tc>
        <w:tc>
          <w:tcPr>
            <w:tcW w:w="4535" w:type="dxa"/>
            <w:vAlign w:val="center"/>
          </w:tcPr>
          <w:p w14:paraId="313AAB40" w14:textId="77777777" w:rsidR="000B4C5A" w:rsidRDefault="000B4C5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6CF7781" w14:textId="5BCF3150" w:rsidR="004B279E" w:rsidRPr="001A6721" w:rsidRDefault="006D5F0A" w:rsidP="000B4C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7 352 765</w:t>
            </w:r>
            <w:r w:rsidRPr="001A67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8 </w:t>
            </w:r>
            <w:r w:rsidR="004B279E" w:rsidRPr="001A6721">
              <w:rPr>
                <w:rFonts w:ascii="Times New Roman" w:hAnsi="Times New Roman" w:cs="Times New Roman"/>
              </w:rPr>
              <w:t xml:space="preserve">тыс. рублей </w:t>
            </w:r>
          </w:p>
          <w:p w14:paraId="3EA3982D" w14:textId="77777777" w:rsidR="000B4C5A" w:rsidRDefault="000B4C5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70286534" w14:textId="1B2C8A7D" w:rsidR="004B279E" w:rsidRDefault="00E33FB6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</w:t>
            </w:r>
            <w:r w:rsidR="004B279E" w:rsidRPr="001A6721">
              <w:rPr>
                <w:rFonts w:ascii="Times New Roman" w:hAnsi="Times New Roman" w:cs="Times New Roman"/>
              </w:rPr>
              <w:t>0,0 тыс. рублей;</w:t>
            </w:r>
          </w:p>
          <w:p w14:paraId="0F3F61E1" w14:textId="77777777" w:rsidR="000B4C5A" w:rsidRPr="001A6721" w:rsidRDefault="000B4C5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4649DE9" w14:textId="5A7C9E80" w:rsidR="004B279E" w:rsidRPr="001A6721" w:rsidRDefault="006D5F0A" w:rsidP="006D5F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7 302 765</w:t>
            </w:r>
            <w:r w:rsidRPr="001A67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8 </w:t>
            </w:r>
            <w:r w:rsidR="004B279E" w:rsidRPr="001A6721">
              <w:rPr>
                <w:rFonts w:ascii="Times New Roman" w:hAnsi="Times New Roman" w:cs="Times New Roman"/>
              </w:rPr>
              <w:t>тыс. рублей</w:t>
            </w:r>
            <w:r w:rsidR="00E01F5C">
              <w:rPr>
                <w:rFonts w:ascii="Times New Roman" w:hAnsi="Times New Roman" w:cs="Times New Roman"/>
              </w:rPr>
              <w:t>»</w:t>
            </w:r>
            <w:r w:rsidR="00B71899">
              <w:rPr>
                <w:rFonts w:ascii="Times New Roman" w:hAnsi="Times New Roman" w:cs="Times New Roman"/>
              </w:rPr>
              <w:t>;</w:t>
            </w:r>
          </w:p>
        </w:tc>
      </w:tr>
    </w:tbl>
    <w:p w14:paraId="443D5676" w14:textId="77777777" w:rsidR="00667AD7" w:rsidRDefault="00667AD7" w:rsidP="00667AD7">
      <w:pPr>
        <w:pStyle w:val="ConsPlusNormal"/>
        <w:ind w:left="709"/>
        <w:jc w:val="both"/>
        <w:outlineLvl w:val="2"/>
        <w:rPr>
          <w:rFonts w:ascii="Times New Roman" w:hAnsi="Times New Roman" w:cs="Times New Roman"/>
          <w:sz w:val="28"/>
        </w:rPr>
        <w:sectPr w:rsidR="00667AD7" w:rsidSect="0017095B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5020CD" w14:textId="111AA83B" w:rsidR="00667AD7" w:rsidRDefault="00667AD7" w:rsidP="00DA3343">
      <w:pPr>
        <w:pStyle w:val="ConsPlusNormal"/>
        <w:ind w:left="709" w:firstLine="709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2) в разделе 2 позицию</w:t>
      </w:r>
      <w:r w:rsidR="00DA3343">
        <w:rPr>
          <w:rFonts w:ascii="Times New Roman" w:hAnsi="Times New Roman" w:cs="Times New Roman"/>
          <w:sz w:val="28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6"/>
        <w:gridCol w:w="1902"/>
        <w:gridCol w:w="697"/>
        <w:gridCol w:w="1138"/>
        <w:gridCol w:w="669"/>
        <w:gridCol w:w="632"/>
        <w:gridCol w:w="555"/>
        <w:gridCol w:w="555"/>
        <w:gridCol w:w="529"/>
        <w:gridCol w:w="555"/>
        <w:gridCol w:w="529"/>
        <w:gridCol w:w="555"/>
        <w:gridCol w:w="582"/>
        <w:gridCol w:w="2357"/>
        <w:gridCol w:w="1701"/>
        <w:gridCol w:w="567"/>
        <w:gridCol w:w="531"/>
      </w:tblGrid>
      <w:tr w:rsidR="00667AD7" w:rsidRPr="00667AD7" w14:paraId="3D3915EA" w14:textId="77777777" w:rsidTr="00667AD7">
        <w:tc>
          <w:tcPr>
            <w:tcW w:w="506" w:type="dxa"/>
          </w:tcPr>
          <w:p w14:paraId="633F2AE2" w14:textId="1D6E8BBB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«5.</w:t>
            </w:r>
          </w:p>
        </w:tc>
        <w:tc>
          <w:tcPr>
            <w:tcW w:w="1902" w:type="dxa"/>
          </w:tcPr>
          <w:p w14:paraId="095CFEE4" w14:textId="77777777" w:rsidR="00667AD7" w:rsidRPr="00DA3343" w:rsidRDefault="00667AD7" w:rsidP="00667AD7">
            <w:pPr>
              <w:pStyle w:val="ConsPlusNormal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Доля муниципальных образований Кабардино-Балкарской Республики, имеющих высокое и надлежащее качество управления муниципальными финансами</w:t>
            </w:r>
          </w:p>
        </w:tc>
        <w:tc>
          <w:tcPr>
            <w:tcW w:w="697" w:type="dxa"/>
          </w:tcPr>
          <w:p w14:paraId="4FAB1BB0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ГП</w:t>
            </w:r>
          </w:p>
        </w:tc>
        <w:tc>
          <w:tcPr>
            <w:tcW w:w="1138" w:type="dxa"/>
          </w:tcPr>
          <w:p w14:paraId="725204E1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процент</w:t>
            </w:r>
          </w:p>
        </w:tc>
        <w:tc>
          <w:tcPr>
            <w:tcW w:w="669" w:type="dxa"/>
          </w:tcPr>
          <w:p w14:paraId="4F9212B0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68,9</w:t>
            </w:r>
          </w:p>
        </w:tc>
        <w:tc>
          <w:tcPr>
            <w:tcW w:w="632" w:type="dxa"/>
          </w:tcPr>
          <w:p w14:paraId="31E3D9F5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2022</w:t>
            </w:r>
          </w:p>
        </w:tc>
        <w:tc>
          <w:tcPr>
            <w:tcW w:w="555" w:type="dxa"/>
          </w:tcPr>
          <w:p w14:paraId="0D2D54B0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555" w:type="dxa"/>
          </w:tcPr>
          <w:p w14:paraId="1F169EC2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529" w:type="dxa"/>
          </w:tcPr>
          <w:p w14:paraId="41D54282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555" w:type="dxa"/>
          </w:tcPr>
          <w:p w14:paraId="2D653A63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529" w:type="dxa"/>
          </w:tcPr>
          <w:p w14:paraId="1F7DB48B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555" w:type="dxa"/>
          </w:tcPr>
          <w:p w14:paraId="34840466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582" w:type="dxa"/>
          </w:tcPr>
          <w:p w14:paraId="47A996F8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60</w:t>
            </w:r>
          </w:p>
        </w:tc>
        <w:tc>
          <w:tcPr>
            <w:tcW w:w="2357" w:type="dxa"/>
          </w:tcPr>
          <w:p w14:paraId="501180BC" w14:textId="1EDEBF2B" w:rsidR="00667AD7" w:rsidRPr="00DA3343" w:rsidRDefault="00667AD7" w:rsidP="00667AD7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 xml:space="preserve">приказ Министерства финансов Кабардино-Балкарской Республики </w:t>
            </w:r>
            <w:r w:rsidRPr="00DA3343">
              <w:rPr>
                <w:rFonts w:ascii="Times New Roman" w:hAnsi="Times New Roman" w:cs="Times New Roman"/>
                <w:szCs w:val="21"/>
              </w:rPr>
              <w:br/>
              <w:t>от 29 декабря 2012 г. № 141 «О порядке осуществления мониторинга и оценки качества управления муниципальными финансами»</w:t>
            </w:r>
          </w:p>
        </w:tc>
        <w:tc>
          <w:tcPr>
            <w:tcW w:w="1701" w:type="dxa"/>
          </w:tcPr>
          <w:p w14:paraId="4A848191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Министерство финансов Кабардино-Балкарской Республики</w:t>
            </w:r>
          </w:p>
        </w:tc>
        <w:tc>
          <w:tcPr>
            <w:tcW w:w="567" w:type="dxa"/>
          </w:tcPr>
          <w:p w14:paraId="586B6646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 w:rsidRPr="00DA3343"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531" w:type="dxa"/>
          </w:tcPr>
          <w:p w14:paraId="2B3F7A07" w14:textId="32B0D359" w:rsidR="00667AD7" w:rsidRPr="00DA3343" w:rsidRDefault="00FD4AB8" w:rsidP="00667AD7">
            <w:pPr>
              <w:pStyle w:val="ConsPlusNormal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-».</w:t>
            </w:r>
          </w:p>
        </w:tc>
      </w:tr>
    </w:tbl>
    <w:p w14:paraId="761A445D" w14:textId="62BA7EA2" w:rsidR="00667AD7" w:rsidRPr="00DA3343" w:rsidRDefault="00BB7DB9" w:rsidP="00BB7DB9">
      <w:pPr>
        <w:pStyle w:val="ConsPlusNormal"/>
        <w:ind w:left="1418" w:firstLine="709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="00667AD7" w:rsidRPr="00667AD7">
        <w:rPr>
          <w:rFonts w:ascii="Times New Roman" w:hAnsi="Times New Roman" w:cs="Times New Roman"/>
          <w:sz w:val="28"/>
        </w:rPr>
        <w:t>изложить в следующей редакции:</w:t>
      </w:r>
      <w:r w:rsidR="00DA3343">
        <w:rPr>
          <w:rFonts w:ascii="Times New Roman" w:hAnsi="Times New Roman" w:cs="Times New Roman"/>
          <w:sz w:val="28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"/>
        <w:gridCol w:w="1896"/>
        <w:gridCol w:w="687"/>
        <w:gridCol w:w="1128"/>
        <w:gridCol w:w="663"/>
        <w:gridCol w:w="629"/>
        <w:gridCol w:w="547"/>
        <w:gridCol w:w="547"/>
        <w:gridCol w:w="522"/>
        <w:gridCol w:w="547"/>
        <w:gridCol w:w="522"/>
        <w:gridCol w:w="547"/>
        <w:gridCol w:w="573"/>
        <w:gridCol w:w="2466"/>
        <w:gridCol w:w="1686"/>
        <w:gridCol w:w="567"/>
        <w:gridCol w:w="531"/>
      </w:tblGrid>
      <w:tr w:rsidR="00667AD7" w:rsidRPr="00DA3343" w14:paraId="4F276679" w14:textId="77777777" w:rsidTr="00667AD7">
        <w:tc>
          <w:tcPr>
            <w:tcW w:w="502" w:type="dxa"/>
          </w:tcPr>
          <w:p w14:paraId="6CADADAD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«5.</w:t>
            </w:r>
          </w:p>
        </w:tc>
        <w:tc>
          <w:tcPr>
            <w:tcW w:w="1896" w:type="dxa"/>
          </w:tcPr>
          <w:p w14:paraId="5DECA767" w14:textId="77777777" w:rsidR="00667AD7" w:rsidRPr="00DA3343" w:rsidRDefault="00667AD7" w:rsidP="006D338A">
            <w:pPr>
              <w:pStyle w:val="ConsPlusNormal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Доля муниципальных образований Кабардино-Балкарской Республики, имеющих высокое и надлежащее качество управления муниципальными финансами</w:t>
            </w:r>
          </w:p>
        </w:tc>
        <w:tc>
          <w:tcPr>
            <w:tcW w:w="687" w:type="dxa"/>
          </w:tcPr>
          <w:p w14:paraId="5ADF0770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1128" w:type="dxa"/>
          </w:tcPr>
          <w:p w14:paraId="392D388B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63" w:type="dxa"/>
          </w:tcPr>
          <w:p w14:paraId="16DEF2B5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629" w:type="dxa"/>
          </w:tcPr>
          <w:p w14:paraId="0211C4CD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47" w:type="dxa"/>
          </w:tcPr>
          <w:p w14:paraId="7EB7A50A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47" w:type="dxa"/>
          </w:tcPr>
          <w:p w14:paraId="66437628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22" w:type="dxa"/>
          </w:tcPr>
          <w:p w14:paraId="4518C14F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47" w:type="dxa"/>
          </w:tcPr>
          <w:p w14:paraId="61BCD94D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22" w:type="dxa"/>
          </w:tcPr>
          <w:p w14:paraId="24E94481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47" w:type="dxa"/>
          </w:tcPr>
          <w:p w14:paraId="23F5C110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3" w:type="dxa"/>
          </w:tcPr>
          <w:p w14:paraId="25FC3F22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66" w:type="dxa"/>
          </w:tcPr>
          <w:p w14:paraId="590EB74B" w14:textId="7899027E" w:rsidR="00667AD7" w:rsidRPr="00DA3343" w:rsidRDefault="00667AD7" w:rsidP="006271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 xml:space="preserve">приказ Министерства финансов Кабардино-Балкарской Республики </w:t>
            </w:r>
            <w:r w:rsidRPr="00DA3343">
              <w:rPr>
                <w:rFonts w:ascii="Times New Roman" w:hAnsi="Times New Roman" w:cs="Times New Roman"/>
              </w:rPr>
              <w:br/>
              <w:t xml:space="preserve">от 25 июня 2025 г. </w:t>
            </w:r>
            <w:r w:rsidRPr="00DA3343">
              <w:rPr>
                <w:rFonts w:ascii="Times New Roman" w:hAnsi="Times New Roman" w:cs="Times New Roman"/>
              </w:rPr>
              <w:br/>
              <w:t>№</w:t>
            </w:r>
            <w:r w:rsidR="006271A6">
              <w:rPr>
                <w:rFonts w:ascii="Times New Roman" w:hAnsi="Times New Roman" w:cs="Times New Roman"/>
              </w:rPr>
              <w:t xml:space="preserve"> 68</w:t>
            </w:r>
            <w:r w:rsidRPr="00DA3343">
              <w:rPr>
                <w:rFonts w:ascii="Times New Roman" w:hAnsi="Times New Roman" w:cs="Times New Roman"/>
              </w:rPr>
              <w:t xml:space="preserve"> «Об утверждении Порядка проведения мониторинга и оценки уровня открытости бюджетных данных в бюджетах муниципальных образований Кабардино-Балкарской Республики»</w:t>
            </w:r>
          </w:p>
        </w:tc>
        <w:tc>
          <w:tcPr>
            <w:tcW w:w="1686" w:type="dxa"/>
          </w:tcPr>
          <w:p w14:paraId="249A9E13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</w:tc>
        <w:tc>
          <w:tcPr>
            <w:tcW w:w="567" w:type="dxa"/>
          </w:tcPr>
          <w:p w14:paraId="5AAF12F8" w14:textId="77777777" w:rsidR="00667AD7" w:rsidRPr="00DA3343" w:rsidRDefault="00667AD7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33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14:paraId="0977ACA8" w14:textId="04925D4B" w:rsidR="00667AD7" w:rsidRPr="00DA3343" w:rsidRDefault="00FD4AB8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-».</w:t>
            </w:r>
          </w:p>
        </w:tc>
      </w:tr>
    </w:tbl>
    <w:p w14:paraId="363FCDAC" w14:textId="77777777" w:rsidR="00BB7DB9" w:rsidRDefault="00BB7DB9" w:rsidP="00BB7DB9">
      <w:pPr>
        <w:pStyle w:val="ConsPlusNormal"/>
        <w:ind w:left="1418"/>
        <w:outlineLvl w:val="2"/>
        <w:rPr>
          <w:rFonts w:ascii="Times New Roman" w:hAnsi="Times New Roman" w:cs="Times New Roman"/>
          <w:sz w:val="28"/>
        </w:rPr>
        <w:sectPr w:rsidR="00BB7DB9" w:rsidSect="005678BF">
          <w:pgSz w:w="16838" w:h="11905" w:orient="landscape"/>
          <w:pgMar w:top="851" w:right="1134" w:bottom="850" w:left="1134" w:header="0" w:footer="0" w:gutter="0"/>
          <w:cols w:space="720"/>
          <w:docGrid w:linePitch="299"/>
        </w:sectPr>
      </w:pPr>
    </w:p>
    <w:p w14:paraId="2CAD8C89" w14:textId="77777777" w:rsidR="00BB7DB9" w:rsidRDefault="00BB7DB9" w:rsidP="00BB7DB9">
      <w:pPr>
        <w:pStyle w:val="ConsPlusNormal"/>
        <w:ind w:left="1418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4) в разделе 3 позицию</w:t>
      </w:r>
      <w:r>
        <w:rPr>
          <w:rFonts w:ascii="Times New Roman" w:hAnsi="Times New Roman" w:cs="Times New Roman"/>
          <w:sz w:val="28"/>
        </w:rPr>
        <w:br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948"/>
        <w:gridCol w:w="4135"/>
        <w:gridCol w:w="2552"/>
      </w:tblGrid>
      <w:tr w:rsidR="00BB7DB9" w:rsidRPr="008F20E3" w14:paraId="7284DB75" w14:textId="77777777" w:rsidTr="00EA4E10">
        <w:tc>
          <w:tcPr>
            <w:tcW w:w="850" w:type="dxa"/>
          </w:tcPr>
          <w:p w14:paraId="18F51FA4" w14:textId="2AC8318F" w:rsidR="00BB7DB9" w:rsidRPr="008F20E3" w:rsidRDefault="00BB7DB9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F20E3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2948" w:type="dxa"/>
          </w:tcPr>
          <w:p w14:paraId="0ECB8F14" w14:textId="4F1D3B0B" w:rsidR="00BB7DB9" w:rsidRPr="008F20E3" w:rsidRDefault="00EA4E10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«</w:t>
            </w:r>
            <w:r w:rsidR="00BB7DB9" w:rsidRPr="008F20E3">
              <w:rPr>
                <w:rFonts w:ascii="Times New Roman" w:hAnsi="Times New Roman" w:cs="Times New Roman"/>
              </w:rPr>
              <w:t xml:space="preserve">Простимулировано повышение эффективности деятельности органов местного самоуправления городских округов и муниципальных районов </w:t>
            </w:r>
            <w:r>
              <w:rPr>
                <w:rFonts w:ascii="Times New Roman" w:hAnsi="Times New Roman" w:cs="Times New Roman"/>
              </w:rPr>
              <w:t>Кабардино-Балкарской Республики»</w:t>
            </w:r>
          </w:p>
        </w:tc>
        <w:tc>
          <w:tcPr>
            <w:tcW w:w="4135" w:type="dxa"/>
          </w:tcPr>
          <w:p w14:paraId="323CA418" w14:textId="1D648CBC" w:rsidR="00BB7DB9" w:rsidRPr="008F20E3" w:rsidRDefault="00BB7DB9" w:rsidP="00EA4E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 xml:space="preserve">обеспечено перечисление грантов муниципальным образованиям Кабардино-Балкарской Республики </w:t>
            </w:r>
            <w:r w:rsidR="00EA4E10"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 xml:space="preserve">по итогам оценки эффективности деятельности органов местного самоуправления городских округов </w:t>
            </w:r>
            <w:r w:rsidR="00EA4E10"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 xml:space="preserve">и муниципальных районов </w:t>
            </w:r>
            <w:r w:rsidR="00EA4E10"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 xml:space="preserve">Кабардино-Балкарской Республики; обеспечено премирование муниципальных образований Кабардино-Балкарской Республики - победителей федерального этапа конкурса </w:t>
            </w:r>
            <w:r w:rsidR="00EA4E10">
              <w:rPr>
                <w:rFonts w:ascii="Times New Roman" w:hAnsi="Times New Roman" w:cs="Times New Roman"/>
              </w:rPr>
              <w:t>«</w:t>
            </w:r>
            <w:r w:rsidRPr="008F20E3">
              <w:rPr>
                <w:rFonts w:ascii="Times New Roman" w:hAnsi="Times New Roman" w:cs="Times New Roman"/>
              </w:rPr>
              <w:t>Лучшая муниципальная практика</w:t>
            </w:r>
            <w:r w:rsidR="00EA4E10">
              <w:rPr>
                <w:rFonts w:ascii="Times New Roman" w:hAnsi="Times New Roman" w:cs="Times New Roman"/>
              </w:rPr>
              <w:t>»</w:t>
            </w:r>
            <w:r w:rsidRPr="008F20E3">
              <w:rPr>
                <w:rFonts w:ascii="Times New Roman" w:hAnsi="Times New Roman" w:cs="Times New Roman"/>
              </w:rPr>
              <w:t xml:space="preserve"> исходя из доли, подлежащей выделению из республиканского бюджета Кабардино-</w:t>
            </w:r>
            <w:r w:rsidRPr="00EA4E10">
              <w:rPr>
                <w:rFonts w:ascii="Times New Roman" w:hAnsi="Times New Roman" w:cs="Times New Roman"/>
              </w:rPr>
              <w:t xml:space="preserve">Балкарской Республики </w:t>
            </w:r>
            <w:r w:rsidR="00EA4E10">
              <w:rPr>
                <w:rFonts w:ascii="Times New Roman" w:hAnsi="Times New Roman" w:cs="Times New Roman"/>
              </w:rPr>
              <w:br/>
            </w:r>
            <w:r w:rsidRPr="00EA4E10">
              <w:rPr>
                <w:rFonts w:ascii="Times New Roman" w:hAnsi="Times New Roman" w:cs="Times New Roman"/>
              </w:rPr>
              <w:t xml:space="preserve">в соответствии с распоряжением Правительства Российской Федерации </w:t>
            </w:r>
            <w:r w:rsidR="00EA4E10">
              <w:rPr>
                <w:rFonts w:ascii="Times New Roman" w:hAnsi="Times New Roman" w:cs="Times New Roman"/>
              </w:rPr>
              <w:br/>
            </w:r>
            <w:r w:rsidRPr="00EA4E10">
              <w:rPr>
                <w:rFonts w:ascii="Times New Roman" w:hAnsi="Times New Roman" w:cs="Times New Roman"/>
              </w:rPr>
              <w:t xml:space="preserve">от 18 октября 2019 г. </w:t>
            </w:r>
            <w:r w:rsidR="00EA4E10">
              <w:rPr>
                <w:rFonts w:ascii="Times New Roman" w:hAnsi="Times New Roman" w:cs="Times New Roman"/>
              </w:rPr>
              <w:t>№</w:t>
            </w:r>
            <w:r w:rsidRPr="00EA4E10">
              <w:rPr>
                <w:rFonts w:ascii="Times New Roman" w:hAnsi="Times New Roman" w:cs="Times New Roman"/>
              </w:rPr>
              <w:t xml:space="preserve"> 2468-р</w:t>
            </w:r>
          </w:p>
        </w:tc>
        <w:tc>
          <w:tcPr>
            <w:tcW w:w="2552" w:type="dxa"/>
          </w:tcPr>
          <w:p w14:paraId="5B6FFE8A" w14:textId="3B14AC3C" w:rsidR="00BB7DB9" w:rsidRPr="008F20E3" w:rsidRDefault="00BB7DB9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 xml:space="preserve">доля муниципальных образований </w:t>
            </w:r>
            <w:r w:rsidR="00EA4E10"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>Кабардино-Балкарской Республики, имеющих высокое и надлежащее качество управления муниципальными финансами</w:t>
            </w:r>
            <w:r w:rsidR="00FD4AB8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7494DE1B" w14:textId="77777777" w:rsidR="00BB7DB9" w:rsidRDefault="00BB7DB9" w:rsidP="00BB7DB9">
      <w:pPr>
        <w:pStyle w:val="ConsPlusNormal"/>
        <w:ind w:left="1418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  <w:t>изложить в следующей редакции:</w:t>
      </w:r>
      <w:r>
        <w:rPr>
          <w:rFonts w:ascii="Times New Roman" w:hAnsi="Times New Roman" w:cs="Times New Roman"/>
          <w:sz w:val="28"/>
        </w:rPr>
        <w:br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948"/>
        <w:gridCol w:w="4135"/>
        <w:gridCol w:w="2552"/>
      </w:tblGrid>
      <w:tr w:rsidR="00BB7DB9" w:rsidRPr="008F20E3" w14:paraId="76F4BDEB" w14:textId="77777777" w:rsidTr="006D338A">
        <w:tc>
          <w:tcPr>
            <w:tcW w:w="850" w:type="dxa"/>
          </w:tcPr>
          <w:p w14:paraId="0E19B623" w14:textId="77777777" w:rsidR="00BB7DB9" w:rsidRPr="008F20E3" w:rsidRDefault="00BB7DB9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F20E3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2948" w:type="dxa"/>
          </w:tcPr>
          <w:p w14:paraId="0B6D07CD" w14:textId="6CE5CF1C" w:rsidR="00BB7DB9" w:rsidRPr="008F20E3" w:rsidRDefault="00EA4E10" w:rsidP="00EA4E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«</w:t>
            </w:r>
            <w:r w:rsidR="00BB7DB9" w:rsidRPr="008F20E3">
              <w:rPr>
                <w:rFonts w:ascii="Times New Roman" w:hAnsi="Times New Roman" w:cs="Times New Roman"/>
              </w:rPr>
              <w:t>Простимулировано повышение эффективности деятельности органов местного самоуправления городских округов и муниципальных районов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35" w:type="dxa"/>
          </w:tcPr>
          <w:p w14:paraId="70D107F4" w14:textId="378AF5CE" w:rsidR="00BB7DB9" w:rsidRPr="008F20E3" w:rsidRDefault="00BB7DB9" w:rsidP="00EA4E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обеспечено перечисление грантов муниципальным образованиям Кабардино-Балкарской Республики по итогам оценки эффективности деятельности органов местного самоуправления городских округов и муниципальных районов Кабардино-Балкарской Республики; обеспечено премирование муниципальных образований Кабардино-Балкарской Республики - победител</w:t>
            </w:r>
            <w:r w:rsidR="00EA4E10">
              <w:rPr>
                <w:rFonts w:ascii="Times New Roman" w:hAnsi="Times New Roman" w:cs="Times New Roman"/>
              </w:rPr>
              <w:t>ей федерального этапа конкурса «Лучшая муниципальная практика»</w:t>
            </w:r>
            <w:r w:rsidRPr="008F20E3">
              <w:rPr>
                <w:rFonts w:ascii="Times New Roman" w:hAnsi="Times New Roman" w:cs="Times New Roman"/>
              </w:rPr>
              <w:t xml:space="preserve"> исходя из доли, подлежащей выделению из </w:t>
            </w:r>
            <w:r w:rsidRPr="00EA4E10">
              <w:rPr>
                <w:rFonts w:ascii="Times New Roman" w:hAnsi="Times New Roman" w:cs="Times New Roman"/>
              </w:rPr>
              <w:t xml:space="preserve">республиканского бюджета Кабардино-Балкарской Республики в соответствии с распоряжением Правительства Российской Федерации от </w:t>
            </w:r>
            <w:r w:rsidR="00EA4E10">
              <w:rPr>
                <w:rFonts w:ascii="Times New Roman" w:hAnsi="Times New Roman" w:cs="Times New Roman"/>
              </w:rPr>
              <w:t>25 июля</w:t>
            </w:r>
            <w:r w:rsidRPr="00EA4E10">
              <w:rPr>
                <w:rFonts w:ascii="Times New Roman" w:hAnsi="Times New Roman" w:cs="Times New Roman"/>
              </w:rPr>
              <w:t xml:space="preserve"> 20</w:t>
            </w:r>
            <w:r w:rsidR="00EA4E10">
              <w:rPr>
                <w:rFonts w:ascii="Times New Roman" w:hAnsi="Times New Roman" w:cs="Times New Roman"/>
              </w:rPr>
              <w:t>25</w:t>
            </w:r>
            <w:r w:rsidRPr="00EA4E10">
              <w:rPr>
                <w:rFonts w:ascii="Times New Roman" w:hAnsi="Times New Roman" w:cs="Times New Roman"/>
              </w:rPr>
              <w:t xml:space="preserve"> г. </w:t>
            </w:r>
            <w:r w:rsidR="00EA4E10">
              <w:rPr>
                <w:rFonts w:ascii="Times New Roman" w:hAnsi="Times New Roman" w:cs="Times New Roman"/>
              </w:rPr>
              <w:t>№</w:t>
            </w:r>
            <w:r w:rsidRPr="00EA4E10">
              <w:rPr>
                <w:rFonts w:ascii="Times New Roman" w:hAnsi="Times New Roman" w:cs="Times New Roman"/>
              </w:rPr>
              <w:t xml:space="preserve"> 2</w:t>
            </w:r>
            <w:r w:rsidR="00EA4E10">
              <w:rPr>
                <w:rFonts w:ascii="Times New Roman" w:hAnsi="Times New Roman" w:cs="Times New Roman"/>
              </w:rPr>
              <w:t>006</w:t>
            </w:r>
            <w:r w:rsidRPr="00EA4E10"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2552" w:type="dxa"/>
          </w:tcPr>
          <w:p w14:paraId="1E2B1C98" w14:textId="0A50541D" w:rsidR="00BB7DB9" w:rsidRPr="008F20E3" w:rsidRDefault="00BB7DB9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 xml:space="preserve">доля муниципальных образований </w:t>
            </w:r>
            <w:r w:rsidR="00EA4E10"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>Кабардино-Балкарской Республики, имеющих высокое и надлежащее качество управления муниципальными финансами</w:t>
            </w:r>
            <w:r w:rsidR="00FD4AB8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34EC8113" w14:textId="77777777" w:rsidR="00BB7DB9" w:rsidRDefault="00BB7DB9" w:rsidP="00BB7DB9">
      <w:pPr>
        <w:pStyle w:val="ConsPlusNormal"/>
        <w:ind w:left="1418"/>
        <w:outlineLvl w:val="2"/>
        <w:rPr>
          <w:rFonts w:ascii="Times New Roman" w:hAnsi="Times New Roman" w:cs="Times New Roman"/>
          <w:sz w:val="28"/>
        </w:rPr>
        <w:sectPr w:rsidR="00BB7DB9" w:rsidSect="00BB7DB9">
          <w:pgSz w:w="11905" w:h="16838"/>
          <w:pgMar w:top="1134" w:right="850" w:bottom="1134" w:left="851" w:header="0" w:footer="0" w:gutter="0"/>
          <w:cols w:space="720"/>
          <w:docGrid w:linePitch="299"/>
        </w:sectPr>
      </w:pPr>
    </w:p>
    <w:p w14:paraId="51773634" w14:textId="23A49DA0" w:rsidR="00DA3343" w:rsidRPr="00DA3343" w:rsidRDefault="00DA3343" w:rsidP="00BB7DB9">
      <w:pPr>
        <w:pStyle w:val="ConsPlusNormal"/>
        <w:ind w:left="1418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3) </w:t>
      </w:r>
      <w:r w:rsidR="00902CFF">
        <w:rPr>
          <w:rFonts w:ascii="Times New Roman" w:hAnsi="Times New Roman" w:cs="Times New Roman"/>
          <w:sz w:val="28"/>
        </w:rPr>
        <w:t xml:space="preserve">раздел 4 изложить в следующей редакции: </w:t>
      </w:r>
      <w:r>
        <w:rPr>
          <w:rFonts w:ascii="Times New Roman" w:hAnsi="Times New Roman" w:cs="Times New Roman"/>
          <w:sz w:val="28"/>
        </w:rPr>
        <w:br/>
      </w:r>
    </w:p>
    <w:p w14:paraId="2E1E38E7" w14:textId="24BE590A" w:rsidR="00406E47" w:rsidRPr="000B4C5A" w:rsidRDefault="00E01F5C" w:rsidP="00406E4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6E47" w:rsidRPr="000B4C5A">
        <w:rPr>
          <w:rFonts w:ascii="Times New Roman" w:hAnsi="Times New Roman" w:cs="Times New Roman"/>
          <w:sz w:val="28"/>
          <w:szCs w:val="28"/>
        </w:rPr>
        <w:t>4. Финансовое обеспечение государственной программы</w:t>
      </w:r>
    </w:p>
    <w:p w14:paraId="5879C138" w14:textId="7D71F190" w:rsidR="00406E47" w:rsidRPr="000B4C5A" w:rsidRDefault="00406E47" w:rsidP="00406E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B4C5A">
        <w:rPr>
          <w:rFonts w:ascii="Times New Roman" w:hAnsi="Times New Roman" w:cs="Times New Roman"/>
          <w:sz w:val="28"/>
          <w:szCs w:val="28"/>
        </w:rPr>
        <w:t>(комплексной программы) Кабардино-Балкарской Республики</w:t>
      </w:r>
      <w:r w:rsidR="00BC148A" w:rsidRPr="000B4C5A">
        <w:rPr>
          <w:rFonts w:ascii="Times New Roman" w:hAnsi="Times New Roman" w:cs="Times New Roman"/>
          <w:sz w:val="28"/>
          <w:szCs w:val="28"/>
        </w:rPr>
        <w:t xml:space="preserve"> </w:t>
      </w:r>
      <w:r w:rsidR="00E01F5C">
        <w:rPr>
          <w:rFonts w:ascii="Times New Roman" w:hAnsi="Times New Roman" w:cs="Times New Roman"/>
          <w:sz w:val="28"/>
          <w:szCs w:val="28"/>
        </w:rPr>
        <w:t>«</w:t>
      </w:r>
      <w:r w:rsidR="00BC148A" w:rsidRPr="000B4C5A">
        <w:rPr>
          <w:rFonts w:ascii="Times New Roman" w:hAnsi="Times New Roman" w:cs="Times New Roman"/>
          <w:sz w:val="28"/>
          <w:szCs w:val="28"/>
        </w:rPr>
        <w:t xml:space="preserve">Управление государственными финансами, </w:t>
      </w:r>
      <w:r w:rsidR="00BC148A" w:rsidRPr="000B4C5A">
        <w:rPr>
          <w:rFonts w:ascii="Times New Roman" w:hAnsi="Times New Roman" w:cs="Times New Roman"/>
          <w:sz w:val="28"/>
          <w:szCs w:val="28"/>
        </w:rPr>
        <w:br/>
        <w:t>государственным долгом и межбюджетными отношениями в Кабардино-Балкарской Республике</w:t>
      </w:r>
      <w:r w:rsidR="00E01F5C">
        <w:rPr>
          <w:rFonts w:ascii="Times New Roman" w:hAnsi="Times New Roman" w:cs="Times New Roman"/>
          <w:sz w:val="28"/>
          <w:szCs w:val="28"/>
        </w:rPr>
        <w:t>»</w:t>
      </w:r>
    </w:p>
    <w:p w14:paraId="33349120" w14:textId="77777777" w:rsidR="00C7272E" w:rsidRPr="0048339D" w:rsidRDefault="00C7272E" w:rsidP="00406E47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X="-459" w:tblpY="1"/>
        <w:tblOverlap w:val="never"/>
        <w:tblW w:w="5452" w:type="pct"/>
        <w:tblLook w:val="04A0" w:firstRow="1" w:lastRow="0" w:firstColumn="1" w:lastColumn="0" w:noHBand="0" w:noVBand="1"/>
      </w:tblPr>
      <w:tblGrid>
        <w:gridCol w:w="1793"/>
        <w:gridCol w:w="666"/>
        <w:gridCol w:w="1187"/>
        <w:gridCol w:w="958"/>
        <w:gridCol w:w="914"/>
        <w:gridCol w:w="708"/>
        <w:gridCol w:w="1104"/>
        <w:gridCol w:w="1028"/>
        <w:gridCol w:w="1130"/>
        <w:gridCol w:w="993"/>
        <w:gridCol w:w="993"/>
        <w:gridCol w:w="990"/>
        <w:gridCol w:w="993"/>
        <w:gridCol w:w="1136"/>
        <w:gridCol w:w="1272"/>
      </w:tblGrid>
      <w:tr w:rsidR="00B71899" w:rsidRPr="0048339D" w14:paraId="02ED1BA6" w14:textId="49473DF1" w:rsidTr="00237BC1">
        <w:trPr>
          <w:trHeight w:val="450"/>
          <w:tblHeader/>
        </w:trPr>
        <w:tc>
          <w:tcPr>
            <w:tcW w:w="56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B6037" w14:textId="322CC751" w:rsidR="00B71899" w:rsidRPr="0048339D" w:rsidRDefault="00B71899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государственной программы (комплексной программы), структурного элемента / источник финансового обеспечения</w:t>
            </w:r>
          </w:p>
        </w:tc>
        <w:tc>
          <w:tcPr>
            <w:tcW w:w="1397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6F319" w14:textId="77777777" w:rsidR="00B71899" w:rsidRPr="0048339D" w:rsidRDefault="00B71899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038" w:type="pct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01B85" w14:textId="209D1575" w:rsidR="00B71899" w:rsidRPr="0048339D" w:rsidRDefault="00B71899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2A298A" w:rsidRPr="0048339D" w14:paraId="093F0954" w14:textId="63CC9667" w:rsidTr="00E01F5C">
        <w:trPr>
          <w:trHeight w:val="652"/>
          <w:tblHeader/>
        </w:trPr>
        <w:tc>
          <w:tcPr>
            <w:tcW w:w="56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A65ED" w14:textId="77777777" w:rsidR="002A298A" w:rsidRPr="0048339D" w:rsidRDefault="002A298A" w:rsidP="0037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351EE7" w14:textId="77777777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главы по БК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2EF3A51" w14:textId="008DF6F5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раздела/под-раздела</w:t>
            </w:r>
          </w:p>
        </w:tc>
        <w:tc>
          <w:tcPr>
            <w:tcW w:w="302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D0A52" w14:textId="21BEF714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прог-раммной</w:t>
            </w:r>
            <w:proofErr w:type="spellEnd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непрог-раммной</w:t>
            </w:r>
            <w:proofErr w:type="spellEnd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статьи</w:t>
            </w:r>
          </w:p>
        </w:tc>
        <w:tc>
          <w:tcPr>
            <w:tcW w:w="28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A1BDEA" w14:textId="62AE44DE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направ-ления</w:t>
            </w:r>
            <w:proofErr w:type="spellEnd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223" w:type="pct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FF707C" w14:textId="35E26E7A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груп-пы</w:t>
            </w:r>
            <w:proofErr w:type="spellEnd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вида </w:t>
            </w:r>
            <w:proofErr w:type="spellStart"/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расхо-дов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54B40" w14:textId="77777777" w:rsidR="002A298A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680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9A082B" w14:textId="77777777" w:rsidR="002A298A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05D3C723" w14:textId="433834BC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13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4BE557" w14:textId="77777777" w:rsidR="002A298A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288B3BB2" w14:textId="20AA1AAA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13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9194E" w14:textId="77777777" w:rsidR="002A298A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007DD510" w14:textId="1D2CB2A9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12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84BC7" w14:textId="77777777" w:rsidR="002A298A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76637F88" w14:textId="6BFFF432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13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2516A" w14:textId="77777777" w:rsidR="002A298A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62207180" w14:textId="55FA2BAB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B38B5C" w14:textId="77777777" w:rsidR="002A298A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11AF32DD" w14:textId="1AF648A0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" w:type="pct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14:paraId="3AB2EC7F" w14:textId="36A0BFEB" w:rsidR="002A298A" w:rsidRPr="0048339D" w:rsidRDefault="002A298A" w:rsidP="0037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A298A" w:rsidRPr="0048339D" w14:paraId="67C6B135" w14:textId="77777777" w:rsidTr="00E01F5C">
        <w:trPr>
          <w:trHeight w:val="392"/>
          <w:tblHeader/>
        </w:trPr>
        <w:tc>
          <w:tcPr>
            <w:tcW w:w="565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C0F91C3" w14:textId="77777777" w:rsidR="002A298A" w:rsidRPr="0048339D" w:rsidRDefault="002A298A" w:rsidP="002A29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7E4C6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pct"/>
            <w:vMerge/>
            <w:tcBorders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2F03EF2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AB9A8A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464B0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vMerge/>
            <w:tcBorders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7BBDC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AD94" w14:textId="09B2EDDD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EB9F" w14:textId="74F42665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356" w:type="pct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B1CF8F8" w14:textId="5571DB8A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313" w:type="pct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1882381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C6C46F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A6AB57D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AC12F36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03D0A4E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" w:type="pct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14:paraId="60C10416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298A" w:rsidRPr="0048339D" w14:paraId="7481B028" w14:textId="7D27A05F" w:rsidTr="00E01F5C">
        <w:trPr>
          <w:trHeight w:val="315"/>
          <w:tblHeader/>
        </w:trPr>
        <w:tc>
          <w:tcPr>
            <w:tcW w:w="56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5821A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D0E31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331C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393AF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58A98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3" w:type="pct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2EA3E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144A2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2DB49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35097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79F39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3CE7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132AD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1D8A2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0AB20" w14:textId="77777777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1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auto"/>
            </w:tcBorders>
            <w:vAlign w:val="center"/>
          </w:tcPr>
          <w:p w14:paraId="74404D5A" w14:textId="5ECAA268" w:rsidR="002A298A" w:rsidRPr="0048339D" w:rsidRDefault="002A298A" w:rsidP="002A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3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E01F5C" w:rsidRPr="00056AB3" w14:paraId="74AE5641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FA89" w14:textId="67D20887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программа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4EE3" w14:textId="7F9E164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0A58" w14:textId="6EC9AFE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AE6E" w14:textId="4A6F2D5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9158" w14:textId="262AD0B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BF92" w14:textId="53952D0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45BE" w14:textId="1CEE5D9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985 984,0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4DAF" w14:textId="7F89F63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960 868,4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0D3C" w14:textId="6AB8C12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954 466,6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AEC2" w14:textId="4CD6CF2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1 401 234,3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1AE6" w14:textId="67D6112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1 011 710,7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BBE8" w14:textId="1A5C633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999 790,0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584C" w14:textId="6557770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999 790,0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22B1D" w14:textId="677ECC1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999 790,0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4CA04B" w14:textId="066797A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7 352 765,8</w:t>
            </w:r>
          </w:p>
        </w:tc>
      </w:tr>
      <w:tr w:rsidR="00E01F5C" w:rsidRPr="00056AB3" w14:paraId="37316113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3FC4" w14:textId="4F325FC0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1AEB" w14:textId="5A90206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859B" w14:textId="6638704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7C26" w14:textId="1E38319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ACC6" w14:textId="6CD3CAA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0224" w14:textId="1412E74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1397" w14:textId="343F4AA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7302" w14:textId="7B20144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BD77" w14:textId="18B5D9C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385F" w14:textId="137185B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92EA" w14:textId="0524453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0543" w14:textId="5B80AA4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7E56" w14:textId="7211F27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B560D" w14:textId="359066D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E0FC07" w14:textId="7FC5762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</w:t>
            </w:r>
          </w:p>
        </w:tc>
      </w:tr>
      <w:tr w:rsidR="00E01F5C" w:rsidRPr="00056AB3" w14:paraId="19FFAF92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E925" w14:textId="5552BDA3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 (всего),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2913" w14:textId="6241FFA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A8D3" w14:textId="18F8FFD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8849" w14:textId="237C672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2611" w14:textId="768D060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5A4E" w14:textId="1B2DE8E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2D30" w14:textId="4B4BD69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985 984,0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75E3" w14:textId="3773D99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960 868,4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4B13" w14:textId="72701A7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954 466,6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E7EC" w14:textId="51B3936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1 401 234,3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48A3" w14:textId="7129D5C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1 011 710,7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7160" w14:textId="6CFA9EC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999 790,0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59C0" w14:textId="65A981A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999 790,0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9E77A" w14:textId="32E06D7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999 790,0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420D28" w14:textId="66D3463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7 352 765,8</w:t>
            </w:r>
          </w:p>
        </w:tc>
      </w:tr>
      <w:tr w:rsidR="00E01F5C" w:rsidRPr="00056AB3" w14:paraId="789D3D66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2738" w14:textId="523A8938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4524" w14:textId="2AAF1B3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5FF4" w14:textId="1AB4AA3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EBD4" w14:textId="1FF386A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1C34" w14:textId="5C82949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B7DA" w14:textId="188BDE8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28A" w14:textId="48E4507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762 610,6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2AFF" w14:textId="79F0796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733 905,2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63EE" w14:textId="196EC59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733 905,2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A5DB" w14:textId="499E922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798 227,8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C144" w14:textId="635A0F1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0719" w14:textId="11023AF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292B" w14:textId="1D9D5D3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D1D5B" w14:textId="390CE88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BF184" w14:textId="3F40968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4 951 000,1</w:t>
            </w:r>
          </w:p>
        </w:tc>
      </w:tr>
      <w:tr w:rsidR="00E01F5C" w:rsidRPr="00056AB3" w14:paraId="748DB53B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7A59" w14:textId="60C8DFB4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91C1" w14:textId="3E466FB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88C1" w14:textId="2F39534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46D5" w14:textId="453D2F7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1075" w14:textId="57531CE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F905" w14:textId="2A87E17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2E94" w14:textId="39E18A7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706 494,9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9DAF" w14:textId="1C8ACBB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729 413,4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2C13" w14:textId="13B5A09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729 413,4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A526" w14:textId="39DF9A4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783 227,8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913F" w14:textId="522E573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140D" w14:textId="56D455A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FB6F" w14:textId="2AE7F4B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D9A75" w14:textId="1FA3D7A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0B38C5" w14:textId="6B955DA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4 875 392,6</w:t>
            </w:r>
          </w:p>
        </w:tc>
      </w:tr>
      <w:tr w:rsidR="00E01F5C" w:rsidRPr="00056AB3" w14:paraId="2E14EE3F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8633" w14:textId="5C37127B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56C6" w14:textId="47CCDCB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DAB1" w14:textId="193C1EC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C6AA" w14:textId="3275073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4618" w14:textId="4EA2A3C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D47E" w14:textId="5072824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D471" w14:textId="53FCCE5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706 494,9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D7D5" w14:textId="24848C5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729 413,4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C59F" w14:textId="0C08A9F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729 413,4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23ED" w14:textId="436C4F3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783 227,8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19A9" w14:textId="2D2750C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24B6" w14:textId="58521EA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3C6C" w14:textId="616E05D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8E10F" w14:textId="54E3E76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BEF6F4" w14:textId="4630EE0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4 875 392,6</w:t>
            </w:r>
          </w:p>
        </w:tc>
      </w:tr>
      <w:tr w:rsidR="00E01F5C" w:rsidRPr="00056AB3" w14:paraId="37DCBB7E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A73F" w14:textId="5E2932D3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1D36" w14:textId="6D8FBB2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8E3C" w14:textId="3E0B42E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8A1D" w14:textId="51123DE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26BE" w14:textId="43DDCAA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274F" w14:textId="2EB3DBD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D056" w14:textId="4506381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706 494,9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219" w14:textId="1AA210B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729 413,4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87A2" w14:textId="5668E25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729 413,4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4A09" w14:textId="10C0594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783 227,8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2298" w14:textId="3E2EF18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0D90" w14:textId="29F4D35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4053" w14:textId="305C576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AA962" w14:textId="6192812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664 064,1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B110C2" w14:textId="4C71BAD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4 875 392,6</w:t>
            </w:r>
          </w:p>
        </w:tc>
      </w:tr>
      <w:tr w:rsidR="00E01F5C" w:rsidRPr="00056AB3" w14:paraId="07AF7BAC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A286" w14:textId="69146749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Распределена и предоставлена субвенция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A8AE" w14:textId="6CF8497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BEF4" w14:textId="0C27DD4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62C6" w14:textId="7060044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F37D" w14:textId="2E9095F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C6AC" w14:textId="7BD723B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7A2B" w14:textId="0780FEC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23 540,3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9A9E" w14:textId="7ABB5BE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24 345,1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4E74" w14:textId="00C29D6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24 345,1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94AF" w14:textId="451DD15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AE33" w14:textId="23F4A45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D64F" w14:textId="7B506EB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713D" w14:textId="57B48AF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7F125" w14:textId="44451FB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4B1D4B" w14:textId="2ADFA45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201 435,5</w:t>
            </w:r>
          </w:p>
        </w:tc>
      </w:tr>
      <w:tr w:rsidR="00E01F5C" w:rsidRPr="00056AB3" w14:paraId="3A67B981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3C83" w14:textId="60AFD7FF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754A" w14:textId="54FE354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498F" w14:textId="374F480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DD33" w14:textId="778BF15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39 4 01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B6BB" w14:textId="4EB66F8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70010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0F88" w14:textId="47E218B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A7F4" w14:textId="47DAE99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23 540,3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036C" w14:textId="343F254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24 345,1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2085" w14:textId="7586318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24 345,1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89CC" w14:textId="38277B0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3E24" w14:textId="5DA7E48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9530" w14:textId="0CF619B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2F6C" w14:textId="5844FD5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02C08" w14:textId="69B88CA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A61B06" w14:textId="67F8175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201 435,5</w:t>
            </w:r>
          </w:p>
        </w:tc>
      </w:tr>
      <w:tr w:rsidR="00E01F5C" w:rsidRPr="00056AB3" w14:paraId="7E3A852A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5B50" w14:textId="33A535EF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D08C" w14:textId="6412E1E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6573" w14:textId="4371FB3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B769" w14:textId="06C0519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E752" w14:textId="1B05EB9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2D1F" w14:textId="4D2ABC8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F387" w14:textId="7B8EFF8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23 540,3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3FDB" w14:textId="37EE97C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24 345,1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AF24" w14:textId="5741286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24 345,1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D837" w14:textId="79B8987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6B2F" w14:textId="39BEEAC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9C33" w14:textId="6C416F0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3E39" w14:textId="254DCCE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9E78C" w14:textId="34BB17A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30 710,0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4D3B5" w14:textId="0886678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201 435,5</w:t>
            </w:r>
          </w:p>
        </w:tc>
      </w:tr>
      <w:tr w:rsidR="00E01F5C" w:rsidRPr="00056AB3" w14:paraId="71CBF2AB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FDFE" w14:textId="6B124541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Распределены и предоставлены дотации на выравнивание бюджетной обеспеченности муниципальных районов (городских округов)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D4D6" w14:textId="2ECF134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EE3B" w14:textId="5922A78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3B20" w14:textId="218132F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37D4" w14:textId="748C260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ADDC" w14:textId="3F9C02F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B5B3" w14:textId="5F2B3D9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596 619,1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79A1" w14:textId="18E76F2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623 467,1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FB05" w14:textId="019EF63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623 467,1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A702" w14:textId="4A5882C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658 688,3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00C5" w14:textId="409E149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67F2" w14:textId="0B88B34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9BB7" w14:textId="165397F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16511" w14:textId="1FFAD14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BF0FBF" w14:textId="743A664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4 412 190,9</w:t>
            </w:r>
          </w:p>
        </w:tc>
      </w:tr>
      <w:tr w:rsidR="00E01F5C" w:rsidRPr="00056AB3" w14:paraId="329705E2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739F" w14:textId="7F71BBED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6B03" w14:textId="49437E1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1A2B" w14:textId="3D49101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C8" w14:textId="36FB5D7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39 4 01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B8A8" w14:textId="643D2B3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70020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C731" w14:textId="19AEE0E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8B8D" w14:textId="64F6B92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596 619,1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7783" w14:textId="682B33E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623 467,1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CDE2" w14:textId="5C736AC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623 467,1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326" w14:textId="52D52FA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658 688,3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7704" w14:textId="5792438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CB5D" w14:textId="213589C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92BD" w14:textId="1DF37B2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1427D" w14:textId="20C925B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B0897A" w14:textId="5FB7E7E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4 412 190,9</w:t>
            </w:r>
          </w:p>
        </w:tc>
      </w:tr>
      <w:tr w:rsidR="00E01F5C" w:rsidRPr="00056AB3" w14:paraId="2DDAA409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6C9E" w14:textId="2D48FC70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C81B" w14:textId="640914E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A46D" w14:textId="4B73AEF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C3AA" w14:textId="300B494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10FA" w14:textId="3C0676E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ED7B" w14:textId="5F0BE3B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7D65" w14:textId="662BC9F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596 619,1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733E" w14:textId="38F08E9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623 467,1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EC69" w14:textId="7F9BA3C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623 467,1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5EA5" w14:textId="10E6F07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658 688,3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CC5E" w14:textId="06A40A1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DF41" w14:textId="5E237CF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A7C9" w14:textId="127E694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5CECA" w14:textId="16987B5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633 354,1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3B167E" w14:textId="72C0903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4 412 190,9</w:t>
            </w:r>
          </w:p>
        </w:tc>
      </w:tr>
      <w:tr w:rsidR="00E01F5C" w:rsidRPr="00056AB3" w14:paraId="2EDD10B2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B2F4" w14:textId="4354C201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Распределены и предоставлены дотации на поддержку мер по обеспечению сбалансированности бюджетов муниципальных районов (городских округов)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511A2" w14:textId="2BF349A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4945" w14:textId="2F5DC1B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B89A" w14:textId="3ADE7EB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D24D" w14:textId="04AF695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8C17" w14:textId="586970B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506F" w14:textId="60171B1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86 335,5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7263" w14:textId="7176202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81 601,2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256B" w14:textId="5BBD901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81 601,2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519D" w14:textId="124D236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93 829,5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C269" w14:textId="34544C4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0FD5" w14:textId="2100526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487B" w14:textId="246551B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C51F3" w14:textId="5DFCCAB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0CB1E" w14:textId="45F8FA1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261 766,2</w:t>
            </w:r>
          </w:p>
        </w:tc>
      </w:tr>
      <w:tr w:rsidR="00E01F5C" w:rsidRPr="00056AB3" w14:paraId="4B91238D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4B7C" w14:textId="7B9FF024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D78C" w14:textId="41CC8B7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E74F" w14:textId="5F0F2DC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862E" w14:textId="645BBAB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39 4 01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93AA" w14:textId="2E175B7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70040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AB77" w14:textId="511BF12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AB62" w14:textId="37FECBE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86 335,5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7616" w14:textId="44E1C80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81 601,2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FA2" w14:textId="24C4276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81 601,2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4413" w14:textId="1427CF3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93 829,5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458C" w14:textId="5644568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F1FC" w14:textId="16B9519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4090" w14:textId="5E7AE23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9C35C" w14:textId="2B446CA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B85B3D" w14:textId="7B0A4B3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261 766,2</w:t>
            </w:r>
          </w:p>
        </w:tc>
      </w:tr>
      <w:tr w:rsidR="00E01F5C" w:rsidRPr="00056AB3" w14:paraId="5AC0FCB0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C3BF" w14:textId="54F46E6C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42F7" w14:textId="403CFF6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C9A2" w14:textId="7F1DCD0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25C5" w14:textId="3550815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A8D8" w14:textId="6C7F4FD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3BBC" w14:textId="6B276F8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9043" w14:textId="62EF831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86 335,5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2293" w14:textId="1985B20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81 601,2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18C7" w14:textId="390A61E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81 601,2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46AF" w14:textId="5E5A7B5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93 829,5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9C59" w14:textId="503B6B3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F2BA" w14:textId="128CDAF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8EBA" w14:textId="40B8581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26883" w14:textId="7B17826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70357E" w14:textId="4FF3924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261 766,2</w:t>
            </w:r>
          </w:p>
        </w:tc>
      </w:tr>
      <w:tr w:rsidR="00E01F5C" w:rsidRPr="00056AB3" w14:paraId="357A7CAA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C494" w14:textId="75D45627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государственным долгом и государственными финансовыми активами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370A" w14:textId="6F41743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22DE" w14:textId="3D14894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8D3D" w14:textId="57E3F35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6142" w14:textId="5EFA219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03CF" w14:textId="3CE6D24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E628" w14:textId="7E1CD6E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50 520,5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4AB9" w14:textId="336CA30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63 500,0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6BE7" w14:textId="69B7E27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63 359,2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6ECF" w14:textId="4E76F62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131 649,0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D8A3" w14:textId="44CDD54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180 458,0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AC18" w14:textId="277B53C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0E7B" w14:textId="414A4E2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D3E9B" w14:textId="5AA57CA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F78371" w14:textId="19AC9D0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975 932,6</w:t>
            </w:r>
          </w:p>
        </w:tc>
      </w:tr>
      <w:tr w:rsidR="00E01F5C" w:rsidRPr="00056AB3" w14:paraId="4C3137CB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4DD7" w14:textId="0E115836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0E8" w14:textId="4A71BF5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88EB" w14:textId="08C687D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6188" w14:textId="4356C42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8727" w14:textId="72B120E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E0D2" w14:textId="10492CD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C996" w14:textId="624A20F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50 520,5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252E" w14:textId="50DFEDB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63 500,0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3D91" w14:textId="39B03A1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63 359,2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8DB6" w14:textId="38B224D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131 649,0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5522" w14:textId="253BBEF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180 458,0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E746" w14:textId="001AF84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2DE4" w14:textId="25B3AC1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845EB" w14:textId="78DE92B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AF03CA" w14:textId="0DAFC8A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975 932,6</w:t>
            </w:r>
          </w:p>
        </w:tc>
      </w:tr>
      <w:tr w:rsidR="00E01F5C" w:rsidRPr="00056AB3" w14:paraId="250AAED6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57AA" w14:textId="5A8FAB54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Обеспечено своевременное и полное исполнение долговых обязательств Российской Федерации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E456" w14:textId="57B4538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D66F8" w14:textId="3BF56CB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CFB" w14:textId="51594A7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80CF" w14:textId="698A1C0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670E" w14:textId="72623B3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6678" w14:textId="3D86A4C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50 520,5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D007" w14:textId="716CC44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63 500,0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6C7E" w14:textId="74B3C5E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63 359,2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F057" w14:textId="2FBBA8D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131 649,0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4041" w14:textId="4D4971C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180 458,0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C0D2" w14:textId="159E130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35DE" w14:textId="6C4C5DB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B6FFA" w14:textId="48B4FAF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D373B5" w14:textId="620CD7B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975 932,6</w:t>
            </w:r>
          </w:p>
        </w:tc>
      </w:tr>
      <w:tr w:rsidR="00E01F5C" w:rsidRPr="00056AB3" w14:paraId="1589E967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2D1D" w14:textId="21BD0065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AFDD" w14:textId="6AC4E5E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9490" w14:textId="1EB4A62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4C00" w14:textId="135650A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39 4 08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8738" w14:textId="7161CD0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6CC6" w14:textId="5003204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C450" w14:textId="22FAB13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50 520,5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2FD8" w14:textId="066E62C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63 500,0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31D5" w14:textId="53CF47A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63 359,2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357" w14:textId="51FD8F3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131 649,0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5E13" w14:textId="076C02E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180 458,0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E747" w14:textId="55B739A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699B" w14:textId="712C3D5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63ED8" w14:textId="493A4C3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183 315,3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85AEA6" w14:textId="5C8A752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975 932,6</w:t>
            </w:r>
          </w:p>
        </w:tc>
      </w:tr>
      <w:tr w:rsidR="00E01F5C" w:rsidRPr="00056AB3" w14:paraId="7F24705F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D8C0" w14:textId="06078D07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Сопровождение информационных систем обеспечения бюджетных правоотношений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30C4" w14:textId="0B39FA2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A214" w14:textId="4A3EE53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88B1" w14:textId="69EB4AA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EDAE" w14:textId="029C28A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FDF5" w14:textId="3BCFB6A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805C" w14:textId="2A9E07E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52 014,5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39E4" w14:textId="0BA2B38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21 244,6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ABF5" w14:textId="7BCD8D1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20 852,5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9E75" w14:textId="17A9B54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26 858,0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E125" w14:textId="649BE7B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22 865,7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1ED6" w14:textId="4C15348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BBC6" w14:textId="648D82E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49870" w14:textId="23E3998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C8BDC2" w14:textId="6D86BAE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146 853,7</w:t>
            </w:r>
          </w:p>
        </w:tc>
      </w:tr>
      <w:tr w:rsidR="00E01F5C" w:rsidRPr="00056AB3" w14:paraId="470015DB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F5DB" w14:textId="64BDBD82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AA73" w14:textId="5E1C130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DA16" w14:textId="76137FA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75CE" w14:textId="6514669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2453" w14:textId="5AB132C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3860" w14:textId="5AF600C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ABDD" w14:textId="2A883E7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52 014,5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3A32" w14:textId="47D0235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21 244,6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3BD9" w14:textId="16E93DA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20 852,5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C9B3" w14:textId="0CEE7F6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26 858,0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B803" w14:textId="349AE03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22 865,7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18B7" w14:textId="3499A97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0537" w14:textId="0606957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4D591" w14:textId="459FE2C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B1D333" w14:textId="21CB8DC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146 853,7</w:t>
            </w:r>
          </w:p>
        </w:tc>
      </w:tr>
      <w:tr w:rsidR="00E01F5C" w:rsidRPr="00056AB3" w14:paraId="2F067257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5397" w14:textId="0141BD7A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Осуществлено сопровождение информационных систем (подсистем) (включая доступ к системам информационного обеспечения деятельности), оператором которого является Министерство финансов Кабардино-Балкарской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AA50" w14:textId="5EA129C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8C76" w14:textId="67CD11C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7D0E" w14:textId="413018F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7B64" w14:textId="6D3AD0D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AE88" w14:textId="046A8D6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4CFB" w14:textId="06BFF61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52 014,5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0E27" w14:textId="0D50E7B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21 244,6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C741" w14:textId="73D607A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20 852,5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07B1" w14:textId="74F0B05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26 858,0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ED89" w14:textId="50AAD53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22 865,7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919D" w14:textId="44C1D14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FCA4" w14:textId="5A86832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DF9CA" w14:textId="7561903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94AEE6" w14:textId="3AE7225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146 853,7</w:t>
            </w:r>
          </w:p>
        </w:tc>
      </w:tr>
      <w:tr w:rsidR="00E01F5C" w:rsidRPr="00056AB3" w14:paraId="64911F39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43B5" w14:textId="501C5311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30E7" w14:textId="69ABA49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BF99" w14:textId="78D71B6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1477" w14:textId="6F42849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39 4 04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08CC" w14:textId="65E4CC8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65C8" w14:textId="15880C4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2C" w14:textId="1F4BA51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52 014,5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4FA6" w14:textId="3409E82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21 244,6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479C" w14:textId="7B1D11B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20 852,5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D6E7" w14:textId="253D6DA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26 858,0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6034" w14:textId="40A36C5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22 865,7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5DEB" w14:textId="5881127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CE98" w14:textId="6AAD26A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A8F56" w14:textId="0FB1D2C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8 087,7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B9A238" w14:textId="33F0EA6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146 853,7</w:t>
            </w:r>
          </w:p>
        </w:tc>
      </w:tr>
      <w:tr w:rsidR="00E01F5C" w:rsidRPr="00056AB3" w14:paraId="5C75B371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C897" w14:textId="4C69D063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управление бюджетным процессом и повышение его открытости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1E7F" w14:textId="5BFE5B2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DF95" w14:textId="47FAEF4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0AC2" w14:textId="00BA856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6DB8" w14:textId="0E9BCD7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2EDC" w14:textId="0A26A91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54C" w14:textId="0831F90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20 280,0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D100" w14:textId="002AD0E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23 022,6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D647" w14:textId="059C0F5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17 843,2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1D22" w14:textId="4F050BE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9C28" w14:textId="0FA7841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9FA4" w14:textId="2882974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531B" w14:textId="34F3735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42EAA" w14:textId="7A9C889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5F1356" w14:textId="6230638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338 123,2</w:t>
            </w:r>
          </w:p>
        </w:tc>
      </w:tr>
      <w:tr w:rsidR="00E01F5C" w:rsidRPr="00056AB3" w14:paraId="37E6E242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D0CA" w14:textId="756793F3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ADF2" w14:textId="21A3C3E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1193" w14:textId="229FE4E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2D90" w14:textId="6B1DB6F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BC23" w14:textId="6E018A1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67DA" w14:textId="4C1B2BC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E791" w14:textId="496C787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20 280,0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898D" w14:textId="615760E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23 022,6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EB4B" w14:textId="702C48D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17 843,2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8CDD" w14:textId="6DF252C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D46C" w14:textId="045EF9B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20C7" w14:textId="4A9E650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190" w14:textId="39959F7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1A10A" w14:textId="3C12A83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BBBA4D" w14:textId="32CC0A9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338 123,2</w:t>
            </w:r>
          </w:p>
        </w:tc>
      </w:tr>
      <w:tr w:rsidR="00E01F5C" w:rsidRPr="00056AB3" w14:paraId="58F336D3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BFFD" w14:textId="28754CAC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Обеспечено управление бюджетными ассигнованиями резервного фонда Правительства Кабардино-Балкарской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27B9" w14:textId="5B6E83B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C3BD" w14:textId="39BF415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1A35" w14:textId="7939B1B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0FFC" w14:textId="3563ABE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13F" w14:textId="4BC6581E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3A89" w14:textId="132F4E4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20 280,0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9301" w14:textId="18DA589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23 022,6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6328" w14:textId="0B85D3E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17 843,2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CE8C" w14:textId="281E209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A29B" w14:textId="26D580D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F4AA" w14:textId="67BBE01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0E39" w14:textId="2D8FB59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B9333" w14:textId="7D36D57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8AD3FC" w14:textId="3BA763F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338 123,2</w:t>
            </w:r>
          </w:p>
        </w:tc>
      </w:tr>
      <w:tr w:rsidR="00E01F5C" w:rsidRPr="00056AB3" w14:paraId="2DEC2337" w14:textId="77777777" w:rsidTr="00E01F5C">
        <w:trPr>
          <w:trHeight w:val="300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130C" w14:textId="1FB29D6D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7765" w14:textId="224E15E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961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34D5" w14:textId="28AACDF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B2BB" w14:textId="3BACDD3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39 4 02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AA97" w14:textId="71AF684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20540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4A08" w14:textId="71419D0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F351" w14:textId="7D31F8F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20 280,0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3F2C" w14:textId="012943C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3F2A" w14:textId="271AACC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17 843,2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39B2" w14:textId="4562DC3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6337" w14:textId="7CA7A08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1112" w14:textId="45C6628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9C15" w14:textId="66BE250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BA279" w14:textId="279ED3B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74FBCA" w14:textId="132D9F8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38 123,2</w:t>
            </w:r>
          </w:p>
        </w:tc>
      </w:tr>
      <w:tr w:rsidR="00E01F5C" w:rsidRPr="00056AB3" w14:paraId="6CC7A6D7" w14:textId="77777777" w:rsidTr="00E01F5C">
        <w:trPr>
          <w:trHeight w:val="300"/>
        </w:trPr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3AD4" w14:textId="77777777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CF46" w14:textId="584CC0E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9EB9" w14:textId="13920C4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0770" w14:textId="64ECF06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39 4 02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FA34" w14:textId="70CEA01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20540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5E4D" w14:textId="41E1616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9FC4" w14:textId="7E63C48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FC57" w14:textId="54783E4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5 022,6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8327" w14:textId="23F9D06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3839" w14:textId="41BC07F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C05F" w14:textId="658B13D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B1EF" w14:textId="2385931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0B39" w14:textId="5668039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D44AD" w14:textId="6F5D85F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2078D1" w14:textId="71E9996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</w:t>
            </w:r>
          </w:p>
        </w:tc>
      </w:tr>
      <w:tr w:rsidR="00E01F5C" w:rsidRPr="00056AB3" w14:paraId="5966F8CF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79CC" w14:textId="41F51976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Министерства финансов Кабардино-Балкарской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4BF8" w14:textId="4A769F8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402A" w14:textId="43D33F5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4149" w14:textId="1A32782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3F92" w14:textId="1D39225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AAC3" w14:textId="33E6AB0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FC3F" w14:textId="333C4CC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100 558,4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A499" w14:textId="2B5AB70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119 195,9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65C3" w14:textId="522C529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118 506,5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BE22" w14:textId="096A77C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144 499,5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0574" w14:textId="5480E05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0A96" w14:textId="6F2BFA9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CEFF" w14:textId="0538820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5D073" w14:textId="63E0984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3A8E03" w14:textId="3A400C2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940 856,0</w:t>
            </w:r>
          </w:p>
        </w:tc>
      </w:tr>
      <w:tr w:rsidR="00E01F5C" w:rsidRPr="00056AB3" w14:paraId="526A2081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F05E" w14:textId="461E2A60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37D1" w14:textId="0E4C7D4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1574" w14:textId="276F669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FCC0" w14:textId="77C049A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2418" w14:textId="26D5B95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9E75" w14:textId="7033672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E485" w14:textId="7F09911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100 558,4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7916" w14:textId="2D0F3F1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119 195,9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38BB" w14:textId="3CF3862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118 506,5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1B9B" w14:textId="656E869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144 499,5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A93B" w14:textId="5C2E5BC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FE73" w14:textId="79846E2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363A" w14:textId="6882041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B2E9B" w14:textId="5EE2C17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7BA7D" w14:textId="3C23C78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940 856,0</w:t>
            </w:r>
          </w:p>
        </w:tc>
      </w:tr>
      <w:tr w:rsidR="00E01F5C" w:rsidRPr="00056AB3" w14:paraId="048DA53C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DF90" w14:textId="2825DB3C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Обеспечено содержание Министерства финансов Кабардино-Балкарской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3F7" w14:textId="1273DB2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CD9B" w14:textId="01ABF6F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62BD" w14:textId="3D2D016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C5AD" w14:textId="029B5FF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4F99" w14:textId="1DBDD3F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5A93" w14:textId="16794B8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100 558,4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A9DF" w14:textId="4654402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119 195,9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9C24" w14:textId="292D1F0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118 506,5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D989" w14:textId="430B749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144 499,5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290C" w14:textId="29843E5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87C0" w14:textId="51584AA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BB25" w14:textId="4334A13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677F2" w14:textId="551A805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144 322,9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946259" w14:textId="74B9977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940 856,0</w:t>
            </w:r>
          </w:p>
        </w:tc>
      </w:tr>
      <w:tr w:rsidR="006D338A" w:rsidRPr="00056AB3" w14:paraId="14360B1D" w14:textId="77777777" w:rsidTr="006D338A">
        <w:trPr>
          <w:trHeight w:val="300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AB6A" w14:textId="0EF57E1D" w:rsidR="006D338A" w:rsidRPr="00D8402D" w:rsidRDefault="006D338A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D952" w14:textId="7AF3E0FE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1A80" w14:textId="790B74E5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4FC8" w14:textId="47906283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39 4 15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76BC" w14:textId="09201608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E449" w14:textId="2EF9ED99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A422" w14:textId="451CE55E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91 882,6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5723" w14:textId="00981860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109 442,5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A8B0" w14:textId="65EBCA74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109 231,2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5302" w14:textId="21C2AB18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133 732,4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634B" w14:textId="442A8CB0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133 732,4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1FD8" w14:textId="2F641507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133 732,4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7503" w14:textId="2D878642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133 732,4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3E23C" w14:textId="43366E37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133 732,4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AF216" w14:textId="1A2EFE76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869 775,9</w:t>
            </w:r>
          </w:p>
        </w:tc>
      </w:tr>
      <w:tr w:rsidR="006D338A" w:rsidRPr="00056AB3" w14:paraId="7D615552" w14:textId="77777777" w:rsidTr="006D338A">
        <w:trPr>
          <w:trHeight w:val="30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1832" w14:textId="77777777" w:rsidR="006D338A" w:rsidRPr="00D8402D" w:rsidRDefault="006D338A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2CFF" w14:textId="17E4BD7A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3623" w14:textId="3D45A52C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AE2A" w14:textId="33DE5723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39 4 15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45BE" w14:textId="73C19E7F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649D" w14:textId="65EA6499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A5AA" w14:textId="6C22222A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8 577,5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414D" w14:textId="74858444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9 566,4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F8F3" w14:textId="41300AD5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9 090,8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2AD1" w14:textId="6B1C5708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10 570,1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51AC" w14:textId="3943BCF3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10 393,5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DA5F" w14:textId="76B4979B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10 393,5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52C4" w14:textId="092913A4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10 393,5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6048A" w14:textId="07E337A6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10 393,5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490C15" w14:textId="32DA9035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69 812,4</w:t>
            </w:r>
          </w:p>
        </w:tc>
      </w:tr>
      <w:tr w:rsidR="006D338A" w:rsidRPr="00056AB3" w14:paraId="68AEA8DA" w14:textId="77777777" w:rsidTr="006D338A">
        <w:trPr>
          <w:trHeight w:val="300"/>
        </w:trPr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26DF" w14:textId="77777777" w:rsidR="006D338A" w:rsidRPr="00D8402D" w:rsidRDefault="006D338A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0B0E" w14:textId="05DAFDE0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1451" w14:textId="3D4A2BD4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478E" w14:textId="6180395B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39 4 15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1483" w14:textId="0F2553FE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BE3C" w14:textId="2613FB63" w:rsidR="006D338A" w:rsidRPr="00D8402D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B2B4" w14:textId="679FBCB6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71FD" w14:textId="76177159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E582" w14:textId="7C645E5C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184,4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6399" w14:textId="3184F984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C757" w14:textId="55650DCD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1784" w14:textId="20CF4AF0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04AA" w14:textId="4B7AAE61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C9BD6" w14:textId="3C80AD3C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7355C8" w14:textId="2F82A326" w:rsidR="006D338A" w:rsidRPr="00E01F5C" w:rsidRDefault="006D338A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1 267,7</w:t>
            </w:r>
          </w:p>
        </w:tc>
      </w:tr>
      <w:tr w:rsidR="00E01F5C" w:rsidRPr="00056AB3" w14:paraId="3CDC7E01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B32D" w14:textId="26814D69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Поощрение муниципальных образований Кабардино-Балкарской Республики по итогам оценки эффективности деятельности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821D" w14:textId="0EF41F8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7849" w14:textId="466AA24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7BFC" w14:textId="03E0AA5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48F1" w14:textId="5CF424B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0997" w14:textId="1D329C5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D96A2" w14:textId="39A5619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56 115,8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A834" w14:textId="189ECF5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CD8C" w14:textId="1F8496B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5B0A" w14:textId="3C95E19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46AF" w14:textId="5CFC16C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55F4" w14:textId="4E03921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5C31" w14:textId="7A091BA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B82AB" w14:textId="4A75D91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09CCE" w14:textId="2615121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75 607,6</w:t>
            </w:r>
          </w:p>
        </w:tc>
      </w:tr>
      <w:tr w:rsidR="00E01F5C" w:rsidRPr="00056AB3" w14:paraId="62994ABB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BDCF" w14:textId="116460BD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990B" w14:textId="52DFFEB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3C18" w14:textId="763B73F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63B9" w14:textId="61DCC17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857A" w14:textId="6CF7D4D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67EC" w14:textId="7AAE172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90F8" w14:textId="03BBDA9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3177" w14:textId="58BE749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84FC" w14:textId="1D8C214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A0D2" w14:textId="23E622E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79FE" w14:textId="4ED6880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0015" w14:textId="172E768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F44F" w14:textId="6C84D82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D2389" w14:textId="3F6621B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291863" w14:textId="4C2874E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</w:t>
            </w:r>
          </w:p>
        </w:tc>
      </w:tr>
      <w:tr w:rsidR="00E01F5C" w:rsidRPr="00056AB3" w14:paraId="73133616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C3F7" w14:textId="471A5CD9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8033" w14:textId="5968C5E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D11C" w14:textId="237C026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FBEF" w14:textId="677630E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D4B8" w14:textId="3C3F83F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68F6" w14:textId="6BB7218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A892" w14:textId="6B8D2C3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56 115,8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9E9C" w14:textId="21E6894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C201" w14:textId="242E664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799A" w14:textId="23159B3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EF99" w14:textId="0EEF568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9493" w14:textId="0ED76DE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BCFF" w14:textId="79A12B1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84434" w14:textId="36FECCD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AD2FE5" w14:textId="6805835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75 607,6</w:t>
            </w:r>
          </w:p>
        </w:tc>
      </w:tr>
      <w:tr w:rsidR="00E01F5C" w:rsidRPr="00056AB3" w14:paraId="0DCDF823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D849" w14:textId="368D5B28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50BF" w14:textId="67EED53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7C43" w14:textId="5077587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FE1E" w14:textId="0D8A3FE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8E54" w14:textId="0BC3276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06A8" w14:textId="58CAD4F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2236" w14:textId="7858AC9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56 115,8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60E2" w14:textId="7CE22B2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B443" w14:textId="0B9E01E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596A" w14:textId="47BB140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00A4" w14:textId="6EFCB4C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51D8" w14:textId="6FAFF46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A322" w14:textId="4C4029F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43D20" w14:textId="549625F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79AC26" w14:textId="1F3B7B0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75 607,6</w:t>
            </w:r>
          </w:p>
        </w:tc>
      </w:tr>
      <w:tr w:rsidR="00E01F5C" w:rsidRPr="00056AB3" w14:paraId="126A1171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1F06" w14:textId="5ACF20D8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Поощрены муниципальные образования Кабардино-Балкарской Республики в целях содействия достижению наилучших значений показателей деятельности органов местного самоуправления городских округов и муниципальных районов Кабардино-Балкарской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(всего), в том числе: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E786" w14:textId="0E7050A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B7F3" w14:textId="05D39CB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CEEE" w14:textId="222F13B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3849" w14:textId="0313E5B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085C" w14:textId="2D5F701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81F9" w14:textId="415C3CC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56 115,8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EB0C" w14:textId="0A94C35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1109" w14:textId="0817802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72C4" w14:textId="089D43C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A3A4" w14:textId="143EAFD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ADA2" w14:textId="43ECB6E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FEA3" w14:textId="6B328A8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B8470" w14:textId="0CF9FEA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492A2" w14:textId="6DAAB51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75 607,6</w:t>
            </w:r>
          </w:p>
        </w:tc>
      </w:tr>
      <w:tr w:rsidR="00E01F5C" w:rsidRPr="00056AB3" w14:paraId="7729687B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E58F" w14:textId="48F11EB3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59B1" w14:textId="6533847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C4BA" w14:textId="046E392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DCD9" w14:textId="1393582D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6367" w14:textId="16AA630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53990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0F8D" w14:textId="21A5011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89B7" w14:textId="5227C67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DC4" w14:textId="5AF6A24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6918" w14:textId="42BC0A6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93BC" w14:textId="42E718D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8138" w14:textId="36B17FCC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06CD" w14:textId="528080B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CEED" w14:textId="26D6AA8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B15AB" w14:textId="1458997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8B041C" w14:textId="260357D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</w:t>
            </w:r>
          </w:p>
        </w:tc>
      </w:tr>
      <w:tr w:rsidR="00E01F5C" w:rsidRPr="00056AB3" w14:paraId="3262D3DB" w14:textId="77777777" w:rsidTr="00E01F5C">
        <w:trPr>
          <w:trHeight w:val="300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2D60" w14:textId="694CEFF9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бюджет, из них: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648F" w14:textId="479F17B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B3FE" w14:textId="3D5ED0A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DC48" w14:textId="79768CF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9B29" w14:textId="540A25A9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53990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4809" w14:textId="2453A71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80CC" w14:textId="383D6636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50 505,1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F1F1" w14:textId="2686E51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909B" w14:textId="200F2AB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4CEC" w14:textId="00E5E73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BF92" w14:textId="0EE4598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029A" w14:textId="694ACE54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C17C" w14:textId="75DA6CC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18F7C" w14:textId="578B106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6A4EEE" w14:textId="0D01865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50 505,1</w:t>
            </w:r>
          </w:p>
        </w:tc>
      </w:tr>
      <w:tr w:rsidR="00E01F5C" w:rsidRPr="00056AB3" w14:paraId="5879867C" w14:textId="77777777" w:rsidTr="00E01F5C">
        <w:trPr>
          <w:trHeight w:val="300"/>
        </w:trPr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58C5" w14:textId="77777777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39BC" w14:textId="0E8C0E5A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B5AA" w14:textId="2E0F5C8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28D3" w14:textId="1E5C711F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2069" w14:textId="5B6C64D6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75491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3C6D" w14:textId="686556E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0B19" w14:textId="12C3009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5 610,7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8E56" w14:textId="5DFA1DDB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1AF6" w14:textId="5F585092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1F2B" w14:textId="5A17CE1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84B7" w14:textId="5E4A85D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675A" w14:textId="6BFDBDD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BFBC" w14:textId="006872B8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A798B" w14:textId="4205A45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65B911" w14:textId="6D7E202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10 102,5</w:t>
            </w:r>
          </w:p>
        </w:tc>
      </w:tr>
      <w:tr w:rsidR="00E01F5C" w:rsidRPr="00056AB3" w14:paraId="1D8FBA64" w14:textId="77777777" w:rsidTr="00E01F5C">
        <w:trPr>
          <w:trHeight w:val="300"/>
        </w:trPr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1D8F" w14:textId="77777777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E0F9" w14:textId="1AA46724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8B1E" w14:textId="30158401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1402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F5DB" w14:textId="4475EF7B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39 4 05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CB6A" w14:textId="7B7128B5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75492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A143" w14:textId="3F339E97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55A3" w14:textId="3A57E3F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474C" w14:textId="58D258A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1CD3" w14:textId="189F95D3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D259" w14:textId="3D43780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785F" w14:textId="605F624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BEC2" w14:textId="464931A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0833" w14:textId="0103A06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43956" w14:textId="032E42A1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78638B" w14:textId="20BEC37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</w:t>
            </w:r>
          </w:p>
        </w:tc>
      </w:tr>
      <w:tr w:rsidR="00E01F5C" w:rsidRPr="00056AB3" w14:paraId="7121BF40" w14:textId="77777777" w:rsidTr="00E01F5C">
        <w:trPr>
          <w:trHeight w:val="30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6193" w14:textId="515DEC02" w:rsidR="00E01F5C" w:rsidRPr="00D8402D" w:rsidRDefault="00E01F5C" w:rsidP="00E01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16AD" w14:textId="1B33DB43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AF43" w14:textId="2F6F62EC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4A99" w14:textId="5F32B972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9E54" w14:textId="38012FB8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F90C" w14:textId="20906F80" w:rsidR="00E01F5C" w:rsidRPr="00D8402D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16DA" w14:textId="60124A2E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56 115,8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8CB3" w14:textId="38B4A7E5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9143" w14:textId="0599C639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4 491,8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6FD7" w14:textId="77563DD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3CEF" w14:textId="42903A3A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6EA7" w14:textId="32168F20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AE46" w14:textId="267D801D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B7058" w14:textId="37A8A8EF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01D3A8" w14:textId="76692C67" w:rsidR="00E01F5C" w:rsidRPr="00E01F5C" w:rsidRDefault="00E01F5C" w:rsidP="00E0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1F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75 607,6</w:t>
            </w:r>
            <w:r w:rsidR="006D33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».</w:t>
            </w:r>
          </w:p>
        </w:tc>
      </w:tr>
    </w:tbl>
    <w:p w14:paraId="16C39070" w14:textId="12A8A8EC" w:rsidR="005F26F1" w:rsidRPr="00AC7335" w:rsidRDefault="005F26F1" w:rsidP="00AC7335">
      <w:pPr>
        <w:pStyle w:val="ConsPlusNormal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14:paraId="68440638" w14:textId="420A6869" w:rsidR="00961104" w:rsidRDefault="00961104" w:rsidP="0096110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61104">
        <w:rPr>
          <w:rFonts w:ascii="Times New Roman" w:hAnsi="Times New Roman" w:cs="Times New Roman"/>
          <w:sz w:val="28"/>
        </w:rPr>
        <w:t>2. </w:t>
      </w:r>
      <w:r w:rsidR="006D0DD6">
        <w:rPr>
          <w:rFonts w:ascii="Times New Roman" w:hAnsi="Times New Roman" w:cs="Times New Roman"/>
          <w:sz w:val="28"/>
        </w:rPr>
        <w:t>Разделы 4 и 5 паспорта</w:t>
      </w:r>
      <w:r w:rsidRPr="00961104">
        <w:rPr>
          <w:rFonts w:ascii="Times New Roman" w:hAnsi="Times New Roman" w:cs="Times New Roman"/>
          <w:sz w:val="28"/>
        </w:rPr>
        <w:t xml:space="preserve"> комплекса процессных мероприятий </w:t>
      </w:r>
      <w:r w:rsidR="00E01F5C">
        <w:rPr>
          <w:rFonts w:ascii="Times New Roman" w:hAnsi="Times New Roman" w:cs="Times New Roman"/>
          <w:sz w:val="28"/>
        </w:rPr>
        <w:t>«</w:t>
      </w:r>
      <w:r w:rsidRPr="00961104">
        <w:rPr>
          <w:rFonts w:ascii="Times New Roman" w:hAnsi="Times New Roman" w:cs="Times New Roman"/>
          <w:sz w:val="28"/>
        </w:rPr>
        <w:t xml:space="preserve"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</w:t>
      </w:r>
      <w:r w:rsidR="006D0DD6">
        <w:rPr>
          <w:rFonts w:ascii="Times New Roman" w:hAnsi="Times New Roman" w:cs="Times New Roman"/>
          <w:sz w:val="28"/>
        </w:rPr>
        <w:br/>
      </w:r>
      <w:r w:rsidRPr="00961104">
        <w:rPr>
          <w:rFonts w:ascii="Times New Roman" w:hAnsi="Times New Roman" w:cs="Times New Roman"/>
          <w:sz w:val="28"/>
        </w:rPr>
        <w:t>Кабардино-Балкарской Республики, социально-экономического развития и исполнения делегированных полномочий</w:t>
      </w:r>
      <w:r w:rsidR="00E01F5C">
        <w:rPr>
          <w:rFonts w:ascii="Times New Roman" w:hAnsi="Times New Roman" w:cs="Times New Roman"/>
          <w:sz w:val="28"/>
        </w:rPr>
        <w:t>»</w:t>
      </w:r>
      <w:r w:rsidR="006D0DD6">
        <w:rPr>
          <w:rFonts w:ascii="Times New Roman" w:hAnsi="Times New Roman" w:cs="Times New Roman"/>
          <w:sz w:val="28"/>
        </w:rPr>
        <w:t xml:space="preserve">, утвержденного указанным распоряжением, </w:t>
      </w:r>
      <w:r w:rsidR="006414A5">
        <w:rPr>
          <w:rFonts w:ascii="Times New Roman" w:hAnsi="Times New Roman" w:cs="Times New Roman"/>
          <w:sz w:val="28"/>
        </w:rPr>
        <w:t>изложить в следующе</w:t>
      </w:r>
      <w:r w:rsidR="00983E72">
        <w:rPr>
          <w:rFonts w:ascii="Times New Roman" w:hAnsi="Times New Roman" w:cs="Times New Roman"/>
          <w:sz w:val="28"/>
        </w:rPr>
        <w:t>й</w:t>
      </w:r>
      <w:r w:rsidR="006414A5">
        <w:rPr>
          <w:rFonts w:ascii="Times New Roman" w:hAnsi="Times New Roman" w:cs="Times New Roman"/>
          <w:sz w:val="28"/>
        </w:rPr>
        <w:t xml:space="preserve"> редакции:</w:t>
      </w:r>
    </w:p>
    <w:p w14:paraId="6A378897" w14:textId="6F800130" w:rsidR="006414A5" w:rsidRDefault="006414A5" w:rsidP="0096110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582CD607" w14:textId="55278CE3" w:rsidR="00694D1F" w:rsidRPr="003D3C8B" w:rsidRDefault="00E01F5C" w:rsidP="00694D1F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694D1F" w:rsidRPr="003D3C8B">
        <w:rPr>
          <w:rFonts w:ascii="Times New Roman" w:hAnsi="Times New Roman" w:cs="Times New Roman"/>
          <w:sz w:val="28"/>
        </w:rPr>
        <w:t>4. Финансовое обеспечение комплекса процессных мероприятий</w:t>
      </w:r>
    </w:p>
    <w:p w14:paraId="4B1BBFCE" w14:textId="77777777" w:rsidR="00694D1F" w:rsidRPr="00551255" w:rsidRDefault="00694D1F" w:rsidP="00694D1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5"/>
        <w:gridCol w:w="1058"/>
        <w:gridCol w:w="1133"/>
        <w:gridCol w:w="1136"/>
        <w:gridCol w:w="1275"/>
        <w:gridCol w:w="1278"/>
        <w:gridCol w:w="1275"/>
        <w:gridCol w:w="1275"/>
        <w:gridCol w:w="1275"/>
        <w:gridCol w:w="1380"/>
      </w:tblGrid>
      <w:tr w:rsidR="00743061" w:rsidRPr="003D3C8B" w14:paraId="3204ABBB" w14:textId="6D6AC9B7" w:rsidTr="002B4C98">
        <w:tc>
          <w:tcPr>
            <w:tcW w:w="1193" w:type="pct"/>
            <w:vMerge w:val="restart"/>
            <w:vAlign w:val="center"/>
          </w:tcPr>
          <w:p w14:paraId="029A25F2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807" w:type="pct"/>
            <w:gridSpan w:val="9"/>
            <w:vAlign w:val="center"/>
          </w:tcPr>
          <w:p w14:paraId="34C97162" w14:textId="0566D8FF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862340" w:rsidRPr="003D3C8B" w14:paraId="2A7BBAEE" w14:textId="2F0F98D7" w:rsidTr="00862340">
        <w:tc>
          <w:tcPr>
            <w:tcW w:w="1193" w:type="pct"/>
            <w:vMerge/>
            <w:vAlign w:val="center"/>
          </w:tcPr>
          <w:p w14:paraId="783CF0D5" w14:textId="77777777" w:rsidR="00862340" w:rsidRPr="003D3C8B" w:rsidRDefault="00862340" w:rsidP="002B4C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  <w:vAlign w:val="center"/>
          </w:tcPr>
          <w:p w14:paraId="6A103ED6" w14:textId="14CB4C09" w:rsidR="00862340" w:rsidRPr="003D3C8B" w:rsidRDefault="004152CF" w:rsidP="007430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79" w:type="pct"/>
            <w:gridSpan w:val="2"/>
            <w:vAlign w:val="center"/>
          </w:tcPr>
          <w:p w14:paraId="36289FC1" w14:textId="747082E3" w:rsidR="00862340" w:rsidRPr="003D3C8B" w:rsidRDefault="00862340" w:rsidP="008623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38" w:type="pct"/>
            <w:vMerge w:val="restart"/>
            <w:vAlign w:val="center"/>
          </w:tcPr>
          <w:p w14:paraId="4F857DB6" w14:textId="41C0C58F" w:rsidR="00862340" w:rsidRPr="003D3C8B" w:rsidRDefault="00862340" w:rsidP="004152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152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39" w:type="pct"/>
            <w:vMerge w:val="restart"/>
            <w:vAlign w:val="center"/>
          </w:tcPr>
          <w:p w14:paraId="4F349DB6" w14:textId="6864AE77" w:rsidR="00862340" w:rsidRPr="003D3C8B" w:rsidRDefault="00862340" w:rsidP="004152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152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38" w:type="pct"/>
            <w:vMerge w:val="restart"/>
            <w:vAlign w:val="center"/>
          </w:tcPr>
          <w:p w14:paraId="30932CDB" w14:textId="4F52A889" w:rsidR="00862340" w:rsidRPr="003D3C8B" w:rsidRDefault="00862340" w:rsidP="004152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152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38" w:type="pct"/>
            <w:vMerge w:val="restart"/>
            <w:vAlign w:val="center"/>
          </w:tcPr>
          <w:p w14:paraId="192C89F4" w14:textId="283F15C8" w:rsidR="00862340" w:rsidRPr="003D3C8B" w:rsidRDefault="00862340" w:rsidP="004152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  <w:r w:rsidR="004152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38" w:type="pct"/>
            <w:vMerge w:val="restart"/>
            <w:vAlign w:val="center"/>
          </w:tcPr>
          <w:p w14:paraId="5CB5188D" w14:textId="4A8F444F" w:rsidR="00862340" w:rsidRPr="003D3C8B" w:rsidRDefault="00862340" w:rsidP="004152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  <w:r w:rsidR="004152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74" w:type="pct"/>
            <w:vMerge w:val="restart"/>
            <w:vAlign w:val="center"/>
          </w:tcPr>
          <w:p w14:paraId="04673A97" w14:textId="26CC13EF" w:rsidR="00862340" w:rsidRPr="003D3C8B" w:rsidRDefault="00862340" w:rsidP="002B4C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Всего</w:t>
            </w:r>
          </w:p>
        </w:tc>
      </w:tr>
      <w:tr w:rsidR="00743061" w:rsidRPr="003D3C8B" w14:paraId="18385214" w14:textId="77777777" w:rsidTr="002B4C98">
        <w:tc>
          <w:tcPr>
            <w:tcW w:w="1193" w:type="pct"/>
            <w:vMerge/>
          </w:tcPr>
          <w:p w14:paraId="6B090387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</w:tcPr>
          <w:p w14:paraId="53D93180" w14:textId="552A83F9" w:rsidR="00743061" w:rsidRPr="003D3C8B" w:rsidRDefault="0086234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89" w:type="pct"/>
          </w:tcPr>
          <w:p w14:paraId="4E4CE539" w14:textId="0375BF79" w:rsidR="00743061" w:rsidRPr="003D3C8B" w:rsidRDefault="0086234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90" w:type="pct"/>
          </w:tcPr>
          <w:p w14:paraId="7702A0DB" w14:textId="7A8E19C8" w:rsidR="00743061" w:rsidRPr="003D3C8B" w:rsidRDefault="0086234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38" w:type="pct"/>
            <w:vMerge/>
          </w:tcPr>
          <w:p w14:paraId="3AE1FA01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" w:type="pct"/>
            <w:vMerge/>
          </w:tcPr>
          <w:p w14:paraId="0A40C95D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vMerge/>
          </w:tcPr>
          <w:p w14:paraId="7279B5D2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vMerge/>
          </w:tcPr>
          <w:p w14:paraId="42412C9B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vMerge/>
          </w:tcPr>
          <w:p w14:paraId="5958FEC3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Merge/>
          </w:tcPr>
          <w:p w14:paraId="4632717B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4C98" w:rsidRPr="003D3C8B" w14:paraId="2325F68C" w14:textId="073F551A" w:rsidTr="002B4C98">
        <w:tc>
          <w:tcPr>
            <w:tcW w:w="1193" w:type="pct"/>
          </w:tcPr>
          <w:p w14:paraId="67BF10E7" w14:textId="79F0A0AD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</w:tcPr>
          <w:p w14:paraId="27F862F5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" w:type="pct"/>
          </w:tcPr>
          <w:p w14:paraId="7EF92033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0" w:type="pct"/>
          </w:tcPr>
          <w:p w14:paraId="36554481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8" w:type="pct"/>
          </w:tcPr>
          <w:p w14:paraId="0031EBFF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" w:type="pct"/>
          </w:tcPr>
          <w:p w14:paraId="16375507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8" w:type="pct"/>
          </w:tcPr>
          <w:p w14:paraId="63C5BAA5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8" w:type="pct"/>
          </w:tcPr>
          <w:p w14:paraId="339630A1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8" w:type="pct"/>
          </w:tcPr>
          <w:p w14:paraId="23D450A1" w14:textId="77777777" w:rsidR="002B4C98" w:rsidRPr="003D3C8B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4" w:type="pct"/>
          </w:tcPr>
          <w:p w14:paraId="23B07A4C" w14:textId="17D9CECC" w:rsidR="002B4C98" w:rsidRDefault="002B4C98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52CF" w:rsidRPr="003D3C8B" w14:paraId="3DD9E916" w14:textId="445083C2" w:rsidTr="002B4C98">
        <w:tc>
          <w:tcPr>
            <w:tcW w:w="1193" w:type="pct"/>
            <w:vAlign w:val="center"/>
          </w:tcPr>
          <w:p w14:paraId="02702C55" w14:textId="374B0CD7" w:rsidR="004152CF" w:rsidRPr="0014374D" w:rsidRDefault="004152CF" w:rsidP="004152C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Поддержка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организация направления муниципальным образованиям Кабардино-Балкарской Республики межбюджетных трансфертов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целью выравнивания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их бюджетной обеспеченности, обеспечения сбалансированности бюджетов муниципальных образований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Кабардино-Балкарской Республики, социально-экономического развития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исполнения делегированных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363" w:type="pct"/>
            <w:vAlign w:val="center"/>
          </w:tcPr>
          <w:p w14:paraId="246179B2" w14:textId="2426480D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706 494,9</w:t>
            </w:r>
          </w:p>
        </w:tc>
        <w:tc>
          <w:tcPr>
            <w:tcW w:w="389" w:type="pct"/>
            <w:vAlign w:val="center"/>
          </w:tcPr>
          <w:p w14:paraId="4A8659B6" w14:textId="7D54BD40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729 413,4</w:t>
            </w:r>
          </w:p>
        </w:tc>
        <w:tc>
          <w:tcPr>
            <w:tcW w:w="390" w:type="pct"/>
            <w:vAlign w:val="center"/>
          </w:tcPr>
          <w:p w14:paraId="1F2C86DE" w14:textId="46C8B42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729 413,4</w:t>
            </w:r>
          </w:p>
        </w:tc>
        <w:tc>
          <w:tcPr>
            <w:tcW w:w="438" w:type="pct"/>
            <w:vAlign w:val="center"/>
          </w:tcPr>
          <w:p w14:paraId="0A3EADC5" w14:textId="3A73E75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783 227,8</w:t>
            </w:r>
          </w:p>
        </w:tc>
        <w:tc>
          <w:tcPr>
            <w:tcW w:w="439" w:type="pct"/>
            <w:vAlign w:val="center"/>
          </w:tcPr>
          <w:p w14:paraId="219D1E1C" w14:textId="2B0221F4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2398CCD9" w14:textId="453FA93B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37F76EE8" w14:textId="1EDCFA2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2A669E76" w14:textId="2DA6B67D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74" w:type="pct"/>
            <w:vAlign w:val="center"/>
          </w:tcPr>
          <w:p w14:paraId="5FDB949F" w14:textId="5B63964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4 875 392,6</w:t>
            </w:r>
          </w:p>
        </w:tc>
      </w:tr>
      <w:tr w:rsidR="004152CF" w:rsidRPr="003D3C8B" w14:paraId="3F6EB25A" w14:textId="05E18E3A" w:rsidTr="0084790E">
        <w:tc>
          <w:tcPr>
            <w:tcW w:w="1193" w:type="pct"/>
            <w:vAlign w:val="center"/>
          </w:tcPr>
          <w:p w14:paraId="6BCFD11F" w14:textId="77777777" w:rsidR="004152CF" w:rsidRPr="0014374D" w:rsidRDefault="004152CF" w:rsidP="004152C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бюджет, из них:</w:t>
            </w:r>
          </w:p>
        </w:tc>
        <w:tc>
          <w:tcPr>
            <w:tcW w:w="363" w:type="pct"/>
            <w:vAlign w:val="center"/>
          </w:tcPr>
          <w:p w14:paraId="1E969431" w14:textId="04E141C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706 494,9</w:t>
            </w:r>
          </w:p>
        </w:tc>
        <w:tc>
          <w:tcPr>
            <w:tcW w:w="389" w:type="pct"/>
            <w:vAlign w:val="center"/>
          </w:tcPr>
          <w:p w14:paraId="11BFCE15" w14:textId="7B95690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729 413,4</w:t>
            </w:r>
          </w:p>
        </w:tc>
        <w:tc>
          <w:tcPr>
            <w:tcW w:w="390" w:type="pct"/>
            <w:vAlign w:val="center"/>
          </w:tcPr>
          <w:p w14:paraId="0651AA8A" w14:textId="4264CB6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729 413,4</w:t>
            </w:r>
          </w:p>
        </w:tc>
        <w:tc>
          <w:tcPr>
            <w:tcW w:w="438" w:type="pct"/>
            <w:vAlign w:val="center"/>
          </w:tcPr>
          <w:p w14:paraId="06081860" w14:textId="2B4ECE7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783 227,8</w:t>
            </w:r>
          </w:p>
        </w:tc>
        <w:tc>
          <w:tcPr>
            <w:tcW w:w="439" w:type="pct"/>
            <w:vAlign w:val="center"/>
          </w:tcPr>
          <w:p w14:paraId="7F9BBCBD" w14:textId="46214EE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14A4A2C3" w14:textId="5AC976F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0B04CF4F" w14:textId="65E2C5C0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5291D394" w14:textId="1030F64D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74" w:type="pct"/>
            <w:vAlign w:val="center"/>
          </w:tcPr>
          <w:p w14:paraId="391A0137" w14:textId="73794BE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4 875 392,6</w:t>
            </w:r>
          </w:p>
        </w:tc>
      </w:tr>
      <w:tr w:rsidR="004152CF" w:rsidRPr="003D3C8B" w14:paraId="11D84BAB" w14:textId="35AD7306" w:rsidTr="0084790E">
        <w:tc>
          <w:tcPr>
            <w:tcW w:w="1193" w:type="pct"/>
            <w:vAlign w:val="center"/>
          </w:tcPr>
          <w:p w14:paraId="14BCFB84" w14:textId="77777777" w:rsidR="004152CF" w:rsidRPr="0014374D" w:rsidRDefault="004152CF" w:rsidP="004152C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363" w:type="pct"/>
            <w:vAlign w:val="center"/>
          </w:tcPr>
          <w:p w14:paraId="3109C21C" w14:textId="288C36E1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706 494,9</w:t>
            </w:r>
          </w:p>
        </w:tc>
        <w:tc>
          <w:tcPr>
            <w:tcW w:w="389" w:type="pct"/>
            <w:vAlign w:val="center"/>
          </w:tcPr>
          <w:p w14:paraId="5E6866C4" w14:textId="03273063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729 413,4</w:t>
            </w:r>
          </w:p>
        </w:tc>
        <w:tc>
          <w:tcPr>
            <w:tcW w:w="390" w:type="pct"/>
            <w:vAlign w:val="center"/>
          </w:tcPr>
          <w:p w14:paraId="663B48B0" w14:textId="4535B85E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729 413,4</w:t>
            </w:r>
          </w:p>
        </w:tc>
        <w:tc>
          <w:tcPr>
            <w:tcW w:w="438" w:type="pct"/>
            <w:vAlign w:val="center"/>
          </w:tcPr>
          <w:p w14:paraId="0B607FD4" w14:textId="3CA5F92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783 227,8</w:t>
            </w:r>
          </w:p>
        </w:tc>
        <w:tc>
          <w:tcPr>
            <w:tcW w:w="439" w:type="pct"/>
            <w:vAlign w:val="center"/>
          </w:tcPr>
          <w:p w14:paraId="10148D1C" w14:textId="079C60A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7F761B46" w14:textId="01CA1480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71013DCB" w14:textId="371BE82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38" w:type="pct"/>
            <w:vAlign w:val="center"/>
          </w:tcPr>
          <w:p w14:paraId="57AC8E34" w14:textId="40D0BCF3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664 064,1</w:t>
            </w:r>
          </w:p>
        </w:tc>
        <w:tc>
          <w:tcPr>
            <w:tcW w:w="474" w:type="pct"/>
            <w:vAlign w:val="center"/>
          </w:tcPr>
          <w:p w14:paraId="5A227110" w14:textId="10C6E92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4 875 392,6</w:t>
            </w:r>
          </w:p>
        </w:tc>
      </w:tr>
      <w:tr w:rsidR="004152CF" w:rsidRPr="003D3C8B" w14:paraId="18BBC621" w14:textId="76586261" w:rsidTr="00983E72">
        <w:trPr>
          <w:trHeight w:val="599"/>
        </w:trPr>
        <w:tc>
          <w:tcPr>
            <w:tcW w:w="1193" w:type="pct"/>
            <w:vAlign w:val="center"/>
          </w:tcPr>
          <w:p w14:paraId="31DB8C61" w14:textId="719FB7F2" w:rsidR="004152CF" w:rsidRPr="0014374D" w:rsidRDefault="004152CF" w:rsidP="004152CF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61378">
              <w:rPr>
                <w:rFonts w:ascii="Times New Roman" w:hAnsi="Times New Roman" w:cs="Times New Roman"/>
              </w:rPr>
              <w:t>Распределены и предоставлены дотации на выравнивание бюджетной обеспеченности муниципальных районов (городских округов)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363" w:type="pct"/>
            <w:vAlign w:val="center"/>
          </w:tcPr>
          <w:p w14:paraId="4EA533FD" w14:textId="231730E4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389" w:type="pct"/>
            <w:vAlign w:val="center"/>
          </w:tcPr>
          <w:p w14:paraId="32C84714" w14:textId="6BD1B6D7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390" w:type="pct"/>
            <w:vAlign w:val="center"/>
          </w:tcPr>
          <w:p w14:paraId="485B9FC2" w14:textId="75FB851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438" w:type="pct"/>
            <w:vAlign w:val="center"/>
          </w:tcPr>
          <w:p w14:paraId="7E0CB8FA" w14:textId="766DE94D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9" w:type="pct"/>
            <w:vAlign w:val="center"/>
          </w:tcPr>
          <w:p w14:paraId="4921576A" w14:textId="0FD342C9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1F235C72" w14:textId="77A0F3BC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2A9E3A36" w14:textId="24EF7567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132BF752" w14:textId="37D702D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74" w:type="pct"/>
            <w:vAlign w:val="center"/>
          </w:tcPr>
          <w:p w14:paraId="37C30ED6" w14:textId="425D1B2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201 435,5</w:t>
            </w:r>
          </w:p>
        </w:tc>
      </w:tr>
      <w:tr w:rsidR="004152CF" w:rsidRPr="003D3C8B" w14:paraId="1F3AE649" w14:textId="511CFB49" w:rsidTr="0084790E">
        <w:tc>
          <w:tcPr>
            <w:tcW w:w="1193" w:type="pct"/>
            <w:vAlign w:val="center"/>
          </w:tcPr>
          <w:p w14:paraId="76ACA272" w14:textId="77777777" w:rsidR="004152CF" w:rsidRPr="0014374D" w:rsidRDefault="004152CF" w:rsidP="004152CF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бюджет, из них:</w:t>
            </w:r>
          </w:p>
        </w:tc>
        <w:tc>
          <w:tcPr>
            <w:tcW w:w="363" w:type="pct"/>
            <w:vAlign w:val="center"/>
          </w:tcPr>
          <w:p w14:paraId="57E0F409" w14:textId="473B615B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389" w:type="pct"/>
            <w:vAlign w:val="center"/>
          </w:tcPr>
          <w:p w14:paraId="6BFEEA96" w14:textId="04BA868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390" w:type="pct"/>
            <w:vAlign w:val="center"/>
          </w:tcPr>
          <w:p w14:paraId="2D7A7D38" w14:textId="2144801E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438" w:type="pct"/>
            <w:vAlign w:val="center"/>
          </w:tcPr>
          <w:p w14:paraId="4F22A994" w14:textId="31FA53ED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9" w:type="pct"/>
            <w:vAlign w:val="center"/>
          </w:tcPr>
          <w:p w14:paraId="7FD0839B" w14:textId="225D28A1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7D55C046" w14:textId="0CF7B1B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5DBE3E15" w14:textId="02198EA7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666080D2" w14:textId="09C79069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74" w:type="pct"/>
            <w:vAlign w:val="center"/>
          </w:tcPr>
          <w:p w14:paraId="5FE10DAA" w14:textId="1E74B9A3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201 435,5</w:t>
            </w:r>
          </w:p>
        </w:tc>
      </w:tr>
      <w:tr w:rsidR="004152CF" w:rsidRPr="003D3C8B" w14:paraId="0CC55407" w14:textId="57D60D0C" w:rsidTr="0084790E">
        <w:tc>
          <w:tcPr>
            <w:tcW w:w="1193" w:type="pct"/>
            <w:vAlign w:val="center"/>
          </w:tcPr>
          <w:p w14:paraId="31A14ADF" w14:textId="77777777" w:rsidR="004152CF" w:rsidRPr="0014374D" w:rsidRDefault="004152CF" w:rsidP="004152CF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363" w:type="pct"/>
            <w:vAlign w:val="center"/>
          </w:tcPr>
          <w:p w14:paraId="13C22A60" w14:textId="193386BE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389" w:type="pct"/>
            <w:vAlign w:val="center"/>
          </w:tcPr>
          <w:p w14:paraId="1AE064CB" w14:textId="62193C84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390" w:type="pct"/>
            <w:vAlign w:val="center"/>
          </w:tcPr>
          <w:p w14:paraId="2D8770E7" w14:textId="3C606FE1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438" w:type="pct"/>
            <w:vAlign w:val="center"/>
          </w:tcPr>
          <w:p w14:paraId="40030763" w14:textId="4F1B54FD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9" w:type="pct"/>
            <w:vAlign w:val="center"/>
          </w:tcPr>
          <w:p w14:paraId="4F3F4704" w14:textId="7C9D900E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49944D6D" w14:textId="46C91F3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596B3ACB" w14:textId="4886E85C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38" w:type="pct"/>
            <w:vAlign w:val="center"/>
          </w:tcPr>
          <w:p w14:paraId="01BB62AE" w14:textId="0BE5129C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30 710,0</w:t>
            </w:r>
          </w:p>
        </w:tc>
        <w:tc>
          <w:tcPr>
            <w:tcW w:w="474" w:type="pct"/>
            <w:vAlign w:val="center"/>
          </w:tcPr>
          <w:p w14:paraId="49BF5A7A" w14:textId="355668F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201 435,5</w:t>
            </w:r>
          </w:p>
        </w:tc>
      </w:tr>
      <w:tr w:rsidR="004152CF" w:rsidRPr="003D3C8B" w14:paraId="2FB7D038" w14:textId="4CFEE159" w:rsidTr="0084790E">
        <w:tc>
          <w:tcPr>
            <w:tcW w:w="1193" w:type="pct"/>
            <w:vAlign w:val="center"/>
          </w:tcPr>
          <w:p w14:paraId="09354779" w14:textId="337289DB" w:rsidR="004152CF" w:rsidRPr="0014374D" w:rsidRDefault="004152CF" w:rsidP="004152CF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1B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D1B0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Распределены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CD1B0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 предоставлены дотации на поддержку мер </w:t>
            </w:r>
            <w:r w:rsidRPr="00CD1B0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  <w:t>по обеспечению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CD1B0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сбалансированности бюджетов </w:t>
            </w:r>
            <w:r w:rsidRPr="00CD1B0A">
              <w:rPr>
                <w:rFonts w:ascii="Times New Roman" w:hAnsi="Times New Roman" w:cs="Times New Roman"/>
              </w:rPr>
              <w:t>муниципальных</w:t>
            </w:r>
            <w:r w:rsidRPr="00B61378">
              <w:rPr>
                <w:rFonts w:ascii="Times New Roman" w:hAnsi="Times New Roman" w:cs="Times New Roman"/>
              </w:rPr>
              <w:t xml:space="preserve"> районов (городских округов)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363" w:type="pct"/>
            <w:vAlign w:val="center"/>
          </w:tcPr>
          <w:p w14:paraId="5C039688" w14:textId="1E6A02E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389" w:type="pct"/>
            <w:vAlign w:val="center"/>
          </w:tcPr>
          <w:p w14:paraId="10B2C916" w14:textId="1E92F23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390" w:type="pct"/>
            <w:vAlign w:val="center"/>
          </w:tcPr>
          <w:p w14:paraId="35D9103C" w14:textId="20691A0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438" w:type="pct"/>
            <w:vAlign w:val="center"/>
          </w:tcPr>
          <w:p w14:paraId="63508CF6" w14:textId="716DA8F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658 688,3</w:t>
            </w:r>
          </w:p>
        </w:tc>
        <w:tc>
          <w:tcPr>
            <w:tcW w:w="439" w:type="pct"/>
            <w:vAlign w:val="center"/>
          </w:tcPr>
          <w:p w14:paraId="243C97EE" w14:textId="5308FF23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439D41C7" w14:textId="390517D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02F1519A" w14:textId="518D9F20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7ED44068" w14:textId="4675109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74" w:type="pct"/>
            <w:vAlign w:val="center"/>
          </w:tcPr>
          <w:p w14:paraId="6917E3CE" w14:textId="60972B49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4 412 190,9</w:t>
            </w:r>
          </w:p>
        </w:tc>
      </w:tr>
      <w:tr w:rsidR="004152CF" w:rsidRPr="003D3C8B" w14:paraId="75DD4073" w14:textId="548B32D2" w:rsidTr="0084790E">
        <w:tc>
          <w:tcPr>
            <w:tcW w:w="1193" w:type="pct"/>
            <w:vAlign w:val="center"/>
          </w:tcPr>
          <w:p w14:paraId="39BBB741" w14:textId="77777777" w:rsidR="004152CF" w:rsidRPr="0014374D" w:rsidRDefault="004152CF" w:rsidP="004152CF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бюджет, из них:</w:t>
            </w:r>
          </w:p>
        </w:tc>
        <w:tc>
          <w:tcPr>
            <w:tcW w:w="363" w:type="pct"/>
            <w:vAlign w:val="center"/>
          </w:tcPr>
          <w:p w14:paraId="71721A51" w14:textId="05EAA96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389" w:type="pct"/>
            <w:vAlign w:val="center"/>
          </w:tcPr>
          <w:p w14:paraId="4168903C" w14:textId="0E5FB02C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390" w:type="pct"/>
            <w:vAlign w:val="center"/>
          </w:tcPr>
          <w:p w14:paraId="63721C8B" w14:textId="0B319C9B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438" w:type="pct"/>
            <w:vAlign w:val="center"/>
          </w:tcPr>
          <w:p w14:paraId="2BBDFD07" w14:textId="1996F06E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658 688,3</w:t>
            </w:r>
          </w:p>
        </w:tc>
        <w:tc>
          <w:tcPr>
            <w:tcW w:w="439" w:type="pct"/>
            <w:vAlign w:val="center"/>
          </w:tcPr>
          <w:p w14:paraId="32A0CB0A" w14:textId="5FD743B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5D99FBC6" w14:textId="014D3EDB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775CBD28" w14:textId="0B81C14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3BD1ACC1" w14:textId="431EB483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74" w:type="pct"/>
            <w:vAlign w:val="center"/>
          </w:tcPr>
          <w:p w14:paraId="7B298C16" w14:textId="6F416227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4 412 190,9</w:t>
            </w:r>
          </w:p>
        </w:tc>
      </w:tr>
      <w:tr w:rsidR="004152CF" w:rsidRPr="003D3C8B" w14:paraId="6F94CB63" w14:textId="03F0141E" w:rsidTr="0084790E">
        <w:tc>
          <w:tcPr>
            <w:tcW w:w="1193" w:type="pct"/>
            <w:vAlign w:val="center"/>
          </w:tcPr>
          <w:p w14:paraId="43FE81E6" w14:textId="77777777" w:rsidR="004152CF" w:rsidRPr="0014374D" w:rsidRDefault="004152CF" w:rsidP="004152CF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363" w:type="pct"/>
            <w:vAlign w:val="center"/>
          </w:tcPr>
          <w:p w14:paraId="15CA33CB" w14:textId="7966074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389" w:type="pct"/>
            <w:vAlign w:val="center"/>
          </w:tcPr>
          <w:p w14:paraId="0931A10E" w14:textId="3363C1FA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390" w:type="pct"/>
            <w:vAlign w:val="center"/>
          </w:tcPr>
          <w:p w14:paraId="4FFC534D" w14:textId="701FF4F4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438" w:type="pct"/>
            <w:vAlign w:val="center"/>
          </w:tcPr>
          <w:p w14:paraId="1E149A2D" w14:textId="03CBF404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658 688,3</w:t>
            </w:r>
          </w:p>
        </w:tc>
        <w:tc>
          <w:tcPr>
            <w:tcW w:w="439" w:type="pct"/>
            <w:vAlign w:val="center"/>
          </w:tcPr>
          <w:p w14:paraId="176B64BA" w14:textId="01E45407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0E03E5C7" w14:textId="3132C3E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4692AB3B" w14:textId="012E5059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38" w:type="pct"/>
            <w:vAlign w:val="center"/>
          </w:tcPr>
          <w:p w14:paraId="03BFC929" w14:textId="20B15CDF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633 354,1</w:t>
            </w:r>
          </w:p>
        </w:tc>
        <w:tc>
          <w:tcPr>
            <w:tcW w:w="474" w:type="pct"/>
            <w:vAlign w:val="center"/>
          </w:tcPr>
          <w:p w14:paraId="2C407A92" w14:textId="18419861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4 412 190,9</w:t>
            </w:r>
          </w:p>
        </w:tc>
      </w:tr>
      <w:tr w:rsidR="004152CF" w:rsidRPr="0014374D" w14:paraId="2EFB1E3C" w14:textId="40AB0B4E" w:rsidTr="00CD1B0A">
        <w:trPr>
          <w:trHeight w:val="246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7639" w14:textId="4FA2C6D4" w:rsidR="004152CF" w:rsidRPr="00CD1B0A" w:rsidRDefault="004152CF" w:rsidP="004152CF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1B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D1B0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Распределена и предоставлена субвенция бюджетам муниципальных районов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CD1B0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 осуществление государственного полномочия Кабардино-Балкарской Республики по расчету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CD1B0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 предоставлению дотаций бюджетам городских, сельских поселений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CD1B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39DA" w14:textId="62D51DCF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5589" w14:textId="1472842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2DA2" w14:textId="4BB2D722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508E" w14:textId="7B1E08CE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93 829,5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33F9" w14:textId="4D076B9F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AFE0" w14:textId="33B758F4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E4BD" w14:textId="6F874831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019F" w14:textId="1CE6BA7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881F" w14:textId="451E51AB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261 766,2</w:t>
            </w:r>
          </w:p>
        </w:tc>
      </w:tr>
      <w:tr w:rsidR="004152CF" w:rsidRPr="0014374D" w14:paraId="2600E04C" w14:textId="59BC16D4" w:rsidTr="00AC7335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5BB" w14:textId="77777777" w:rsidR="004152CF" w:rsidRPr="0014374D" w:rsidRDefault="004152CF" w:rsidP="004152CF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бюджет, из них: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F124" w14:textId="439C9E7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D5CF" w14:textId="17077C2D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36F9" w14:textId="77208EC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C0F5" w14:textId="50779B9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93 829,5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29F4" w14:textId="4ED1355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6342" w14:textId="33E48728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D14A" w14:textId="67EC556C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D688" w14:textId="429508D3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AFBD" w14:textId="594A9BB9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261 766,2</w:t>
            </w:r>
          </w:p>
        </w:tc>
      </w:tr>
      <w:tr w:rsidR="004152CF" w:rsidRPr="0014374D" w14:paraId="7FA2B1D9" w14:textId="5796AEA4" w:rsidTr="00AC7335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82A1" w14:textId="77777777" w:rsidR="004152CF" w:rsidRPr="0014374D" w:rsidRDefault="004152CF" w:rsidP="004152CF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7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04C0" w14:textId="52D78115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FE4F" w14:textId="372517A4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FE42" w14:textId="5D53BEA9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0A1" w14:textId="030F23C7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93 829,5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5BB5" w14:textId="7967AAFF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F51D" w14:textId="47E5DF8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2284" w14:textId="64E61D56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F8A5" w14:textId="0A3EC3BC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A045" w14:textId="6B63B8AE" w:rsidR="004152CF" w:rsidRPr="004152CF" w:rsidRDefault="004152CF" w:rsidP="0041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2CF">
              <w:rPr>
                <w:rFonts w:ascii="Times New Roman" w:hAnsi="Times New Roman" w:cs="Times New Roman"/>
                <w:color w:val="000000"/>
              </w:rPr>
              <w:t>261 766,2</w:t>
            </w:r>
          </w:p>
        </w:tc>
      </w:tr>
    </w:tbl>
    <w:p w14:paraId="3F0425AA" w14:textId="77777777" w:rsidR="00694D1F" w:rsidRDefault="00694D1F" w:rsidP="0096110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45F04DE5" w14:textId="212F3B06" w:rsidR="00694D1F" w:rsidRPr="003D3C8B" w:rsidRDefault="00694D1F" w:rsidP="00694D1F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>5. План реализации комплекса процессных</w:t>
      </w:r>
    </w:p>
    <w:p w14:paraId="2EE93258" w14:textId="5AC70FD0" w:rsidR="00694D1F" w:rsidRPr="003D3C8B" w:rsidRDefault="00694D1F" w:rsidP="00694D1F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 xml:space="preserve">мероприятий в </w:t>
      </w:r>
      <w:r>
        <w:rPr>
          <w:rFonts w:ascii="Times New Roman" w:hAnsi="Times New Roman" w:cs="Times New Roman"/>
          <w:sz w:val="28"/>
        </w:rPr>
        <w:t>202</w:t>
      </w:r>
      <w:r w:rsidR="00DC078A">
        <w:rPr>
          <w:rFonts w:ascii="Times New Roman" w:hAnsi="Times New Roman" w:cs="Times New Roman"/>
          <w:sz w:val="28"/>
        </w:rPr>
        <w:t>6</w:t>
      </w:r>
      <w:r w:rsidRPr="003D3C8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у</w:t>
      </w:r>
    </w:p>
    <w:p w14:paraId="433D1FE1" w14:textId="77777777" w:rsidR="00694D1F" w:rsidRPr="00551255" w:rsidRDefault="00694D1F" w:rsidP="00694D1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89"/>
        <w:gridCol w:w="2161"/>
        <w:gridCol w:w="3439"/>
        <w:gridCol w:w="2909"/>
        <w:gridCol w:w="2062"/>
      </w:tblGrid>
      <w:tr w:rsidR="00694D1F" w:rsidRPr="0064643D" w14:paraId="4E705207" w14:textId="77777777" w:rsidTr="00805509">
        <w:tc>
          <w:tcPr>
            <w:tcW w:w="1370" w:type="pct"/>
            <w:vAlign w:val="center"/>
          </w:tcPr>
          <w:p w14:paraId="1AFCC046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742" w:type="pct"/>
            <w:vAlign w:val="center"/>
          </w:tcPr>
          <w:p w14:paraId="6D69067B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1181" w:type="pct"/>
            <w:vAlign w:val="bottom"/>
          </w:tcPr>
          <w:p w14:paraId="712AA0B4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Ответственный исполнитель (Ф.И.О., должность, наименование исполнительного органа государственной власти Кабардино-Балкарской Республики (иного государственного органа, организации)</w:t>
            </w:r>
          </w:p>
        </w:tc>
        <w:tc>
          <w:tcPr>
            <w:tcW w:w="999" w:type="pct"/>
            <w:vAlign w:val="center"/>
          </w:tcPr>
          <w:p w14:paraId="0B641BB2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708" w:type="pct"/>
            <w:vAlign w:val="center"/>
          </w:tcPr>
          <w:p w14:paraId="1A872A59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694D1F" w:rsidRPr="0064643D" w14:paraId="50A7EC48" w14:textId="77777777" w:rsidTr="00805509">
        <w:trPr>
          <w:trHeight w:val="179"/>
        </w:trPr>
        <w:tc>
          <w:tcPr>
            <w:tcW w:w="1370" w:type="pct"/>
            <w:vAlign w:val="bottom"/>
          </w:tcPr>
          <w:p w14:paraId="4607AB23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2" w:type="pct"/>
            <w:vAlign w:val="bottom"/>
          </w:tcPr>
          <w:p w14:paraId="2F3D3A54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1" w:type="pct"/>
            <w:vAlign w:val="bottom"/>
          </w:tcPr>
          <w:p w14:paraId="5AF36F79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9" w:type="pct"/>
            <w:vAlign w:val="bottom"/>
          </w:tcPr>
          <w:p w14:paraId="48084F52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pct"/>
            <w:vAlign w:val="bottom"/>
          </w:tcPr>
          <w:p w14:paraId="01D7D8E1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5</w:t>
            </w:r>
          </w:p>
        </w:tc>
      </w:tr>
      <w:tr w:rsidR="00694D1F" w:rsidRPr="0064643D" w14:paraId="54B6B1D4" w14:textId="77777777" w:rsidTr="003729ED">
        <w:tc>
          <w:tcPr>
            <w:tcW w:w="5000" w:type="pct"/>
            <w:gridSpan w:val="5"/>
          </w:tcPr>
          <w:p w14:paraId="55205701" w14:textId="00D5219D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Обеспечено ежегодное предоставление и распределение 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 и дотаций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из республиканского бюджета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694D1F" w:rsidRPr="0064643D" w14:paraId="27F1AAC4" w14:textId="77777777" w:rsidTr="00805509">
        <w:trPr>
          <w:trHeight w:val="1859"/>
        </w:trPr>
        <w:tc>
          <w:tcPr>
            <w:tcW w:w="1370" w:type="pct"/>
          </w:tcPr>
          <w:p w14:paraId="74FBE6B9" w14:textId="77777777" w:rsidR="00844BB1" w:rsidRDefault="00694D1F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 w:rsidR="00844B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7FD10481" w14:textId="24C7D940" w:rsidR="00694D1F" w:rsidRPr="0064643D" w:rsidRDefault="00E01F5C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hAnsi="Times New Roman" w:cs="Times New Roman"/>
              </w:rPr>
              <w:t>Распределены и предоставлены дотации на выравнивание бюджетной обеспеченности муниципальных районов (городских округов)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2" w:type="pct"/>
          </w:tcPr>
          <w:p w14:paraId="10A6B7AF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</w:tcPr>
          <w:p w14:paraId="66E180ED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41BE175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</w:tcPr>
          <w:p w14:paraId="6CA52BC7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14:paraId="178D6F40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D1F" w:rsidRPr="0064643D" w14:paraId="62B9C386" w14:textId="77777777" w:rsidTr="00805509">
        <w:tc>
          <w:tcPr>
            <w:tcW w:w="1370" w:type="pct"/>
          </w:tcPr>
          <w:p w14:paraId="2857A6DD" w14:textId="12E79802" w:rsidR="00844BB1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64643D">
              <w:rPr>
                <w:rFonts w:ascii="Times New Roman" w:hAnsi="Times New Roman" w:cs="Times New Roman"/>
              </w:rPr>
              <w:t xml:space="preserve"> </w:t>
            </w:r>
          </w:p>
          <w:p w14:paraId="7D30E3BC" w14:textId="5ACA9233" w:rsidR="00694D1F" w:rsidRPr="0064643D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hAnsi="Times New Roman" w:cs="Times New Roman"/>
              </w:rPr>
              <w:t>Распределены и предоставлены дотации на выравнивание бюджетной обеспеченности муниципальных районов (городских округов)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  </w:t>
            </w:r>
            <w:r w:rsidR="00694D1F" w:rsidRPr="0064643D">
              <w:rPr>
                <w:rFonts w:ascii="Times New Roman" w:hAnsi="Times New Roman" w:cs="Times New Roman"/>
              </w:rPr>
              <w:br/>
              <w:t>в 202</w:t>
            </w:r>
            <w:r w:rsidR="006867B1">
              <w:rPr>
                <w:rFonts w:ascii="Times New Roman" w:hAnsi="Times New Roman" w:cs="Times New Roman"/>
              </w:rPr>
              <w:t>6</w:t>
            </w:r>
            <w:r w:rsidR="00694D1F" w:rsidRPr="0064643D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42" w:type="pct"/>
          </w:tcPr>
          <w:p w14:paraId="579DAEE3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</w:tcPr>
          <w:p w14:paraId="574B2397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8A12B9F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</w:tcPr>
          <w:p w14:paraId="5A1375CF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14:paraId="379B7A90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D1F" w:rsidRPr="0064643D" w14:paraId="4D06AF59" w14:textId="77777777" w:rsidTr="00805509">
        <w:tc>
          <w:tcPr>
            <w:tcW w:w="1370" w:type="pct"/>
          </w:tcPr>
          <w:p w14:paraId="4508DBB0" w14:textId="77777777" w:rsidR="00966058" w:rsidRDefault="00694D1F" w:rsidP="009660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Контрольная точка 1.1</w:t>
            </w:r>
          </w:p>
          <w:p w14:paraId="0B8EC406" w14:textId="04F4F933" w:rsidR="00694D1F" w:rsidRPr="0064643D" w:rsidRDefault="00694D1F" w:rsidP="009660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Заключены соглашения, которые предусматривают меры по социально-экономическому развитию и оздоровлению муниципальных финансов муниципальных образований</w:t>
            </w:r>
          </w:p>
        </w:tc>
        <w:tc>
          <w:tcPr>
            <w:tcW w:w="742" w:type="pct"/>
            <w:vAlign w:val="center"/>
          </w:tcPr>
          <w:p w14:paraId="7F02D392" w14:textId="708C7AC8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05.02.202</w:t>
            </w:r>
            <w:r w:rsidR="002F2325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1" w:type="pct"/>
          </w:tcPr>
          <w:p w14:paraId="2A7B8D7D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60EFBB37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</w:tcPr>
          <w:p w14:paraId="67EE1FC5" w14:textId="232736E9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соглашения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 муниципальными образования</w:t>
            </w:r>
          </w:p>
        </w:tc>
        <w:tc>
          <w:tcPr>
            <w:tcW w:w="708" w:type="pct"/>
          </w:tcPr>
          <w:p w14:paraId="3545ACE5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-</w:t>
            </w:r>
          </w:p>
        </w:tc>
      </w:tr>
      <w:tr w:rsidR="00694D1F" w:rsidRPr="0064643D" w14:paraId="16384B05" w14:textId="77777777" w:rsidTr="00805509">
        <w:tc>
          <w:tcPr>
            <w:tcW w:w="1370" w:type="pct"/>
          </w:tcPr>
          <w:p w14:paraId="1481C13A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Контрольная точка 1.2</w:t>
            </w:r>
          </w:p>
          <w:p w14:paraId="50DE8405" w14:textId="168A75A8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Подготовлено распределение дотации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64643D">
              <w:rPr>
                <w:rFonts w:ascii="Times New Roman" w:hAnsi="Times New Roman" w:cs="Times New Roman"/>
              </w:rPr>
              <w:t xml:space="preserve">на выравнивание бюджетной обеспеченности муниципальных районов (городских округов) в составе проекта закона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 xml:space="preserve">еспублики о республиканском бюджете Кабардино-Балкарской Республики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64643D">
              <w:rPr>
                <w:rFonts w:ascii="Times New Roman" w:hAnsi="Times New Roman" w:cs="Times New Roman"/>
              </w:rPr>
              <w:t xml:space="preserve">на очередной финансовый год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64643D">
              <w:rPr>
                <w:rFonts w:ascii="Times New Roman" w:hAnsi="Times New Roman" w:cs="Times New Roman"/>
              </w:rPr>
              <w:t>и плановый период</w:t>
            </w:r>
          </w:p>
        </w:tc>
        <w:tc>
          <w:tcPr>
            <w:tcW w:w="742" w:type="pct"/>
            <w:vAlign w:val="center"/>
          </w:tcPr>
          <w:p w14:paraId="037B8544" w14:textId="729926E1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20.11.202</w:t>
            </w:r>
            <w:r w:rsidR="002F2325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1" w:type="pct"/>
          </w:tcPr>
          <w:p w14:paraId="34B44630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02F57A08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</w:tcPr>
          <w:p w14:paraId="1E57292D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приложение к проекту закона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 xml:space="preserve">еспублики </w:t>
            </w:r>
            <w:r>
              <w:rPr>
                <w:rFonts w:ascii="Times New Roman" w:hAnsi="Times New Roman" w:cs="Times New Roman"/>
              </w:rPr>
              <w:br/>
            </w:r>
            <w:r w:rsidRPr="0064643D">
              <w:rPr>
                <w:rFonts w:ascii="Times New Roman" w:hAnsi="Times New Roman" w:cs="Times New Roman"/>
              </w:rPr>
              <w:t>о республиканском бюджете Кабардино-Балкарской Республики на очередной финансовый год и плановый период</w:t>
            </w:r>
          </w:p>
        </w:tc>
        <w:tc>
          <w:tcPr>
            <w:tcW w:w="708" w:type="pct"/>
          </w:tcPr>
          <w:p w14:paraId="10D35388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694D1F" w:rsidRPr="0064643D" w14:paraId="730D83F3" w14:textId="77777777" w:rsidTr="00805509">
        <w:tc>
          <w:tcPr>
            <w:tcW w:w="1370" w:type="pct"/>
          </w:tcPr>
          <w:p w14:paraId="08A2C4A7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Контрольная точка 1.3</w:t>
            </w:r>
          </w:p>
          <w:p w14:paraId="675EF93B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Перечислены бюджетам муниципальных районов (городских округов) дотации на выравнивание бюджетной обеспеченности</w:t>
            </w:r>
          </w:p>
        </w:tc>
        <w:tc>
          <w:tcPr>
            <w:tcW w:w="742" w:type="pct"/>
            <w:vAlign w:val="center"/>
          </w:tcPr>
          <w:p w14:paraId="418C3FF9" w14:textId="4DA37743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31.12.202</w:t>
            </w:r>
            <w:r w:rsidR="002F2325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1" w:type="pct"/>
          </w:tcPr>
          <w:p w14:paraId="3C7F10BE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1B22854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</w:tcPr>
          <w:p w14:paraId="5AC22084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платежные поручения</w:t>
            </w:r>
          </w:p>
        </w:tc>
        <w:tc>
          <w:tcPr>
            <w:tcW w:w="708" w:type="pct"/>
          </w:tcPr>
          <w:p w14:paraId="6466477C" w14:textId="77777777" w:rsidR="00694D1F" w:rsidRPr="0064643D" w:rsidRDefault="00694D1F" w:rsidP="00372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4643D">
              <w:rPr>
                <w:rFonts w:ascii="Times New Roman" w:eastAsiaTheme="minorEastAsia" w:hAnsi="Times New Roman" w:cs="Times New Roman"/>
                <w:lang w:eastAsia="ru-RU"/>
              </w:rPr>
              <w:t xml:space="preserve">информационная система управления общественными финансами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  <w:p w14:paraId="42D15097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694D1F" w:rsidRPr="0064643D" w14:paraId="6F56B0ED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7E2B" w14:textId="77777777" w:rsidR="00844BB1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688BEBF9" w14:textId="67CF9CE2" w:rsidR="00694D1F" w:rsidRPr="0064643D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Распределены и предоставлены дотации на поддержку мер по обеспечению сбалансированности бюджетов </w:t>
            </w:r>
            <w:r w:rsidR="00694D1F" w:rsidRPr="0064643D">
              <w:rPr>
                <w:rFonts w:ascii="Times New Roman" w:hAnsi="Times New Roman" w:cs="Times New Roman"/>
              </w:rPr>
              <w:t>муниципальных районов (городских округов)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278" w14:textId="77777777" w:rsidR="00694D1F" w:rsidRPr="0064643D" w:rsidRDefault="00694D1F" w:rsidP="003729E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ED4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0BE470D0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E37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A5BB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D1F" w:rsidRPr="0064643D" w14:paraId="11804D7A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540" w14:textId="77777777" w:rsidR="00844BB1" w:rsidRDefault="00694D1F" w:rsidP="0080550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6BCE6490" w14:textId="2703561D" w:rsidR="00694D1F" w:rsidRPr="0064643D" w:rsidRDefault="00E01F5C" w:rsidP="0080550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Распределены и предоставлены дотации на поддержку мер по обеспечению сбалансированности бюджетов </w:t>
            </w:r>
            <w:r w:rsidR="00694D1F" w:rsidRPr="0064643D">
              <w:rPr>
                <w:rFonts w:ascii="Times New Roman" w:hAnsi="Times New Roman" w:cs="Times New Roman"/>
              </w:rPr>
              <w:t>муниципальных районов (городских округов)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в 202</w:t>
            </w:r>
            <w:r w:rsidR="002F2325">
              <w:rPr>
                <w:rFonts w:ascii="Times New Roman" w:hAnsi="Times New Roman" w:cs="Times New Roman"/>
              </w:rPr>
              <w:t>6</w:t>
            </w:r>
            <w:r w:rsidR="00694D1F" w:rsidRPr="0064643D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AE0" w14:textId="77777777" w:rsidR="00694D1F" w:rsidRPr="0064643D" w:rsidRDefault="00694D1F" w:rsidP="003729E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B93D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6D382848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4B2B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196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D1F" w:rsidRPr="0064643D" w14:paraId="018BE1E9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0DD4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Контрольная точка 2.1</w:t>
            </w:r>
          </w:p>
          <w:p w14:paraId="7C041C95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Перечислены бюджетам </w:t>
            </w:r>
            <w:r w:rsidRPr="0064643D">
              <w:rPr>
                <w:rFonts w:ascii="Times New Roman" w:hAnsi="Times New Roman" w:cs="Times New Roman"/>
              </w:rPr>
              <w:t>муниципальных районов (городских округов)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дотации на поддержку мер по обеспечению сбалансированности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8488" w14:textId="478C6112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31.12.202</w:t>
            </w:r>
            <w:r w:rsidR="002F2325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E51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270DB2CA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D0D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платежные поручения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10A" w14:textId="4EDA5725" w:rsidR="00694D1F" w:rsidRPr="0064643D" w:rsidRDefault="00694D1F" w:rsidP="008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eastAsiaTheme="minorEastAsia" w:hAnsi="Times New Roman" w:cs="Times New Roman"/>
                <w:lang w:eastAsia="ru-RU"/>
              </w:rPr>
              <w:t xml:space="preserve">информационная система управления общественными финансами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</w:tr>
      <w:tr w:rsidR="00694D1F" w:rsidRPr="0064643D" w14:paraId="17FC83B5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7A4" w14:textId="77777777" w:rsidR="00844BB1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  <w:p w14:paraId="6E6660BD" w14:textId="782AC959" w:rsidR="00694D1F" w:rsidRPr="0064643D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Распределены и предоставлены 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1C3C" w14:textId="77777777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CA0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D03465D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1E3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FDEF" w14:textId="77777777" w:rsidR="00694D1F" w:rsidRPr="0064643D" w:rsidRDefault="00694D1F" w:rsidP="003729ED">
            <w:pPr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694D1F" w:rsidRPr="0064643D" w14:paraId="78114F25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1EC" w14:textId="77777777" w:rsidR="00844BB1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  <w:p w14:paraId="4D5584FB" w14:textId="048343E6" w:rsidR="00694D1F" w:rsidRPr="0064643D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Распределены и предоставлены дотации на поддержку мер по обеспечению сбалансированности бюджетов (в целях стимулирования муниципальных образований, принимающих меры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="00694D1F"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 увеличению налогового потенциала)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 </w:t>
            </w:r>
            <w:r w:rsidR="00694D1F" w:rsidRPr="0064643D">
              <w:rPr>
                <w:rFonts w:ascii="Times New Roman" w:hAnsi="Times New Roman" w:cs="Times New Roman"/>
              </w:rPr>
              <w:br/>
              <w:t>в 202</w:t>
            </w:r>
            <w:r w:rsidR="005A260C">
              <w:rPr>
                <w:rFonts w:ascii="Times New Roman" w:hAnsi="Times New Roman" w:cs="Times New Roman"/>
              </w:rPr>
              <w:t>6</w:t>
            </w:r>
            <w:r w:rsidR="00694D1F" w:rsidRPr="0064643D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5CEF" w14:textId="77777777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F2A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FE33F23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1C99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F39" w14:textId="77777777" w:rsidR="00694D1F" w:rsidRPr="0064643D" w:rsidRDefault="00694D1F" w:rsidP="003729ED">
            <w:pPr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694D1F" w:rsidRPr="0064643D" w14:paraId="3285920E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3ECB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3</w:t>
            </w:r>
            <w:r w:rsidRPr="0064643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2F73D16E" w14:textId="1EB1045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Подготовлено распределение 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дотации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 поддержку мер по обеспечению сбалансированности бюджетов (в целях стимулирования муниципальных образований, принимающих меры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 увеличению налогового потенциала)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64643D">
              <w:rPr>
                <w:rFonts w:ascii="Times New Roman" w:hAnsi="Times New Roman" w:cs="Times New Roman"/>
              </w:rPr>
              <w:t xml:space="preserve">в составе проекта закона </w:t>
            </w:r>
            <w:r w:rsidR="0080550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 xml:space="preserve">еспублики </w:t>
            </w:r>
            <w:r>
              <w:rPr>
                <w:rFonts w:ascii="Times New Roman" w:hAnsi="Times New Roman" w:cs="Times New Roman"/>
              </w:rPr>
              <w:br/>
            </w:r>
            <w:r w:rsidRPr="0064643D">
              <w:rPr>
                <w:rFonts w:ascii="Times New Roman" w:hAnsi="Times New Roman" w:cs="Times New Roman"/>
              </w:rPr>
              <w:t>о республиканском бюджете Кабардино-Балкарской Республики на очередной финансовый год и плановый период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115" w14:textId="797AE673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20.11.202</w:t>
            </w:r>
            <w:r w:rsidR="005A260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6720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105FD559" w14:textId="77777777" w:rsidR="00694D1F" w:rsidRPr="00DC1257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7CF1" w14:textId="5957F216" w:rsidR="00694D1F" w:rsidRPr="00DC1257" w:rsidRDefault="00694D1F" w:rsidP="0080550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приложение к проекту закона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 республиканском бюджете Кабардино-Балкарской Республики на очередной финансовый год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 </w:t>
            </w: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плановый период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0513" w14:textId="77777777" w:rsidR="00694D1F" w:rsidRPr="00DC1257" w:rsidRDefault="00694D1F" w:rsidP="003729ED">
            <w:pPr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C1257">
              <w:rPr>
                <w:rFonts w:ascii="Times New Roman" w:eastAsiaTheme="minorEastAsia" w:hAnsi="Times New Roman" w:cs="Times New Roman"/>
                <w:lang w:eastAsia="ru-RU"/>
              </w:rPr>
              <w:t>портал Правительства Кабардино-Балкарской Республики</w:t>
            </w:r>
          </w:p>
        </w:tc>
      </w:tr>
      <w:tr w:rsidR="00694D1F" w:rsidRPr="0064643D" w14:paraId="26300742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E8FE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3</w:t>
            </w:r>
            <w:r w:rsidRPr="0064643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5A37442B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Перечислены бюджетам муниципальных районов (городских округов) 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50B" w14:textId="50A8385A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31.12.202</w:t>
            </w:r>
            <w:r w:rsidR="005A260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E4B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D265F08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34D" w14:textId="77777777" w:rsidR="00694D1F" w:rsidRPr="00DC1257" w:rsidRDefault="00694D1F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платежные поручения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24F" w14:textId="77777777" w:rsidR="00694D1F" w:rsidRPr="0064643D" w:rsidRDefault="00694D1F" w:rsidP="003729ED">
            <w:pPr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4643D">
              <w:rPr>
                <w:rFonts w:ascii="Times New Roman" w:eastAsiaTheme="minorEastAsia" w:hAnsi="Times New Roman" w:cs="Times New Roman"/>
                <w:lang w:eastAsia="ru-RU"/>
              </w:rPr>
              <w:t xml:space="preserve">информационная система управления общественными финансами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  <w:p w14:paraId="5788624D" w14:textId="77777777" w:rsidR="00694D1F" w:rsidRPr="00DC1257" w:rsidRDefault="00694D1F" w:rsidP="003729ED">
            <w:pPr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694D1F" w:rsidRPr="0064643D" w14:paraId="4B18C995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BBA" w14:textId="77777777" w:rsidR="00844BB1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4</w:t>
            </w:r>
          </w:p>
          <w:p w14:paraId="1B932454" w14:textId="7C90CD2A" w:rsidR="00694D1F" w:rsidRPr="0064643D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Распределена и предоставлена субвенция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6A94" w14:textId="77777777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538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B075D15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E35E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6FD" w14:textId="77777777" w:rsidR="00694D1F" w:rsidRPr="0064643D" w:rsidRDefault="00694D1F" w:rsidP="003729ED">
            <w:pPr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694D1F" w:rsidRPr="0064643D" w14:paraId="56070189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17A" w14:textId="77777777" w:rsidR="00844BB1" w:rsidRDefault="00694D1F" w:rsidP="0080550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4</w:t>
            </w:r>
          </w:p>
          <w:p w14:paraId="10FA3286" w14:textId="2D60534E" w:rsidR="00694D1F" w:rsidRPr="0064643D" w:rsidRDefault="00E01F5C" w:rsidP="0080550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94D1F"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Распределена и предоставлена субвенция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  <w:r>
              <w:rPr>
                <w:rFonts w:ascii="Times New Roman" w:hAnsi="Times New Roman" w:cs="Times New Roman"/>
              </w:rPr>
              <w:t>»</w:t>
            </w:r>
            <w:r w:rsidR="00694D1F" w:rsidRPr="0064643D">
              <w:rPr>
                <w:rFonts w:ascii="Times New Roman" w:hAnsi="Times New Roman" w:cs="Times New Roman"/>
              </w:rPr>
              <w:t xml:space="preserve"> в 202</w:t>
            </w:r>
            <w:r w:rsidR="005A260C">
              <w:rPr>
                <w:rFonts w:ascii="Times New Roman" w:hAnsi="Times New Roman" w:cs="Times New Roman"/>
              </w:rPr>
              <w:t>6</w:t>
            </w:r>
            <w:r w:rsidR="00694D1F" w:rsidRPr="0064643D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68A" w14:textId="77777777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E40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3180193A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A6F5" w14:textId="77777777" w:rsidR="00694D1F" w:rsidRPr="0064643D" w:rsidRDefault="00694D1F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B329" w14:textId="77777777" w:rsidR="00694D1F" w:rsidRPr="0064643D" w:rsidRDefault="00694D1F" w:rsidP="003729ED">
            <w:pPr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694D1F" w:rsidRPr="00DC1257" w14:paraId="3FE56EA2" w14:textId="77777777" w:rsidTr="00805509"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635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64643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6470AF9B" w14:textId="4A2DADCC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Подготовлено распределение 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субвенци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бюджетам муниципальных районов на осуществление</w:t>
            </w:r>
            <w:r w:rsidR="005A260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государственного полномочия</w:t>
            </w:r>
            <w:r w:rsidR="005A260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ACEB" w14:textId="751B93B2" w:rsidR="00694D1F" w:rsidRPr="0064643D" w:rsidRDefault="00694D1F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64643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20.11.202</w:t>
            </w:r>
            <w:r w:rsidR="005A260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8484" w14:textId="77777777" w:rsidR="00694D1F" w:rsidRPr="0064643D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643D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64643D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64643D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57BB14A" w14:textId="77777777" w:rsidR="00694D1F" w:rsidRPr="00DC1257" w:rsidRDefault="00694D1F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643D">
              <w:rPr>
                <w:rFonts w:ascii="Times New Roman" w:hAnsi="Times New Roman" w:cs="Times New Roman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4F1B" w14:textId="78A0C024" w:rsidR="00694D1F" w:rsidRPr="00DC1257" w:rsidRDefault="00694D1F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приложение к проекту закона </w:t>
            </w:r>
            <w:r>
              <w:rPr>
                <w:rFonts w:ascii="Times New Roman" w:hAnsi="Times New Roman" w:cs="Times New Roman"/>
              </w:rPr>
              <w:t>К</w:t>
            </w:r>
            <w:r w:rsidRPr="0064643D">
              <w:rPr>
                <w:rFonts w:ascii="Times New Roman" w:hAnsi="Times New Roman" w:cs="Times New Roman"/>
              </w:rPr>
              <w:t>абардино-</w:t>
            </w:r>
            <w:r>
              <w:rPr>
                <w:rFonts w:ascii="Times New Roman" w:hAnsi="Times New Roman" w:cs="Times New Roman"/>
              </w:rPr>
              <w:t>Б</w:t>
            </w:r>
            <w:r w:rsidRPr="0064643D">
              <w:rPr>
                <w:rFonts w:ascii="Times New Roman" w:hAnsi="Times New Roman" w:cs="Times New Roman"/>
              </w:rPr>
              <w:t xml:space="preserve">алкарской </w:t>
            </w:r>
            <w:r>
              <w:rPr>
                <w:rFonts w:ascii="Times New Roman" w:hAnsi="Times New Roman" w:cs="Times New Roman"/>
              </w:rPr>
              <w:t>Р</w:t>
            </w:r>
            <w:r w:rsidRPr="0064643D">
              <w:rPr>
                <w:rFonts w:ascii="Times New Roman" w:hAnsi="Times New Roman" w:cs="Times New Roman"/>
              </w:rPr>
              <w:t>еспублики</w:t>
            </w: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о республиканском бюджете Кабардино-Балкарской Республики на очередной финансовый год и </w:t>
            </w:r>
            <w:r w:rsid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 </w:t>
            </w:r>
            <w:r w:rsidRPr="00DC125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плановый период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95F4" w14:textId="42270CE7" w:rsidR="00694D1F" w:rsidRPr="00DC1257" w:rsidRDefault="00694D1F" w:rsidP="00805509">
            <w:pPr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C1257">
              <w:rPr>
                <w:rFonts w:ascii="Times New Roman" w:eastAsiaTheme="minorEastAsia" w:hAnsi="Times New Roman" w:cs="Times New Roman"/>
                <w:lang w:eastAsia="ru-RU"/>
              </w:rPr>
              <w:t>портал Правительства Кабардино-Балкарской Республики</w:t>
            </w:r>
            <w:r w:rsidR="006D338A">
              <w:rPr>
                <w:rFonts w:ascii="Times New Roman" w:eastAsiaTheme="minorEastAsia" w:hAnsi="Times New Roman" w:cs="Times New Roman"/>
                <w:lang w:eastAsia="ru-RU"/>
              </w:rPr>
              <w:t>».</w:t>
            </w:r>
          </w:p>
        </w:tc>
      </w:tr>
    </w:tbl>
    <w:p w14:paraId="59A182E9" w14:textId="77777777" w:rsidR="00066089" w:rsidRDefault="00066089" w:rsidP="00A3086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3D926F16" w14:textId="680D19BE" w:rsidR="00C9504F" w:rsidRDefault="00A30861" w:rsidP="00A3086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30861">
        <w:rPr>
          <w:rFonts w:ascii="Times New Roman" w:hAnsi="Times New Roman" w:cs="Times New Roman"/>
          <w:sz w:val="28"/>
        </w:rPr>
        <w:t>3. </w:t>
      </w:r>
      <w:r w:rsidR="006D0DD6">
        <w:rPr>
          <w:rFonts w:ascii="Times New Roman" w:hAnsi="Times New Roman" w:cs="Times New Roman"/>
          <w:sz w:val="28"/>
        </w:rPr>
        <w:t xml:space="preserve">Разделы 4 </w:t>
      </w:r>
      <w:r w:rsidR="00AC7335">
        <w:rPr>
          <w:rFonts w:ascii="Times New Roman" w:hAnsi="Times New Roman" w:cs="Times New Roman"/>
          <w:sz w:val="28"/>
        </w:rPr>
        <w:t xml:space="preserve">и </w:t>
      </w:r>
      <w:r w:rsidR="006D0DD6">
        <w:rPr>
          <w:rFonts w:ascii="Times New Roman" w:hAnsi="Times New Roman" w:cs="Times New Roman"/>
          <w:sz w:val="28"/>
        </w:rPr>
        <w:t>5 паспорта</w:t>
      </w:r>
      <w:r w:rsidRPr="00A30861">
        <w:rPr>
          <w:rFonts w:ascii="Times New Roman" w:hAnsi="Times New Roman" w:cs="Times New Roman"/>
          <w:sz w:val="28"/>
        </w:rPr>
        <w:t xml:space="preserve"> комплекса процессных мероприятий</w:t>
      </w:r>
      <w:r>
        <w:rPr>
          <w:rFonts w:ascii="Times New Roman" w:hAnsi="Times New Roman" w:cs="Times New Roman"/>
          <w:sz w:val="28"/>
        </w:rPr>
        <w:t xml:space="preserve"> </w:t>
      </w:r>
      <w:r w:rsidR="00E01F5C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У</w:t>
      </w:r>
      <w:r w:rsidRPr="00A30861">
        <w:rPr>
          <w:rFonts w:ascii="Times New Roman" w:hAnsi="Times New Roman" w:cs="Times New Roman"/>
          <w:sz w:val="28"/>
        </w:rPr>
        <w:t>правление государственным долгом</w:t>
      </w:r>
      <w:r>
        <w:rPr>
          <w:rFonts w:ascii="Times New Roman" w:hAnsi="Times New Roman" w:cs="Times New Roman"/>
          <w:sz w:val="28"/>
        </w:rPr>
        <w:t xml:space="preserve"> </w:t>
      </w:r>
      <w:r w:rsidR="00AC7335">
        <w:rPr>
          <w:rFonts w:ascii="Times New Roman" w:hAnsi="Times New Roman" w:cs="Times New Roman"/>
          <w:sz w:val="28"/>
        </w:rPr>
        <w:br/>
      </w:r>
      <w:r w:rsidRPr="00A30861">
        <w:rPr>
          <w:rFonts w:ascii="Times New Roman" w:hAnsi="Times New Roman" w:cs="Times New Roman"/>
          <w:sz w:val="28"/>
        </w:rPr>
        <w:t>и государственными финансовыми активами</w:t>
      </w:r>
      <w:r w:rsidR="00E01F5C">
        <w:rPr>
          <w:rFonts w:ascii="Times New Roman" w:hAnsi="Times New Roman" w:cs="Times New Roman"/>
          <w:sz w:val="28"/>
        </w:rPr>
        <w:t>»</w:t>
      </w:r>
      <w:r w:rsidR="006D0DD6">
        <w:rPr>
          <w:rFonts w:ascii="Times New Roman" w:hAnsi="Times New Roman" w:cs="Times New Roman"/>
          <w:sz w:val="28"/>
        </w:rPr>
        <w:t>,</w:t>
      </w:r>
      <w:r w:rsidR="00AC7335">
        <w:rPr>
          <w:rFonts w:ascii="Times New Roman" w:hAnsi="Times New Roman" w:cs="Times New Roman"/>
          <w:sz w:val="28"/>
        </w:rPr>
        <w:t xml:space="preserve"> утвержденного указанным распоряжением, изложить в следующей редакции:</w:t>
      </w:r>
    </w:p>
    <w:p w14:paraId="5ACE6A75" w14:textId="77777777" w:rsidR="009F1693" w:rsidRDefault="009F1693" w:rsidP="00A3086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0D5B70AE" w14:textId="2D111507" w:rsidR="00A30861" w:rsidRPr="003D3C8B" w:rsidRDefault="00E01F5C" w:rsidP="00A30861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A30861" w:rsidRPr="003D3C8B">
        <w:rPr>
          <w:rFonts w:ascii="Times New Roman" w:hAnsi="Times New Roman" w:cs="Times New Roman"/>
          <w:sz w:val="28"/>
        </w:rPr>
        <w:t>4. Финансовое обеспечение комплекса процессных мероприятий</w:t>
      </w:r>
    </w:p>
    <w:p w14:paraId="07FE7E68" w14:textId="77777777" w:rsidR="00A30861" w:rsidRPr="00551255" w:rsidRDefault="00A30861" w:rsidP="00A308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4"/>
        <w:gridCol w:w="1275"/>
        <w:gridCol w:w="1275"/>
        <w:gridCol w:w="1133"/>
        <w:gridCol w:w="1136"/>
        <w:gridCol w:w="1275"/>
        <w:gridCol w:w="1133"/>
        <w:gridCol w:w="1136"/>
        <w:gridCol w:w="1083"/>
        <w:gridCol w:w="1290"/>
      </w:tblGrid>
      <w:tr w:rsidR="00743061" w:rsidRPr="003D3C8B" w14:paraId="31A351EC" w14:textId="6F3D140D" w:rsidTr="00F57F76">
        <w:tc>
          <w:tcPr>
            <w:tcW w:w="1313" w:type="pct"/>
            <w:vMerge w:val="restart"/>
            <w:vAlign w:val="center"/>
          </w:tcPr>
          <w:p w14:paraId="4944224A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687" w:type="pct"/>
            <w:gridSpan w:val="9"/>
            <w:vAlign w:val="center"/>
          </w:tcPr>
          <w:p w14:paraId="15371E20" w14:textId="1514AD5A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E14EFF" w:rsidRPr="003D3C8B" w14:paraId="1B3AA7B8" w14:textId="7E8B7E93" w:rsidTr="00E14EFF">
        <w:tc>
          <w:tcPr>
            <w:tcW w:w="1313" w:type="pct"/>
            <w:vMerge/>
            <w:vAlign w:val="center"/>
          </w:tcPr>
          <w:p w14:paraId="618AAB64" w14:textId="77777777" w:rsidR="00E14EFF" w:rsidRPr="003D3C8B" w:rsidRDefault="00E14EFF" w:rsidP="00F57F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vAlign w:val="center"/>
          </w:tcPr>
          <w:p w14:paraId="1A8E1B65" w14:textId="77777777" w:rsidR="00E14EFF" w:rsidRPr="003D3C8B" w:rsidRDefault="00E14EFF" w:rsidP="007430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27" w:type="pct"/>
            <w:gridSpan w:val="2"/>
            <w:vAlign w:val="center"/>
          </w:tcPr>
          <w:p w14:paraId="43BECCEC" w14:textId="0EA11E4E" w:rsidR="00E14EFF" w:rsidRPr="003D3C8B" w:rsidRDefault="00E14EFF" w:rsidP="00E14E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0" w:type="pct"/>
            <w:vMerge w:val="restart"/>
            <w:vAlign w:val="center"/>
          </w:tcPr>
          <w:p w14:paraId="09C85E4B" w14:textId="7EE5859C" w:rsidR="00E14EFF" w:rsidRPr="003D3C8B" w:rsidRDefault="00E14EFF" w:rsidP="00E14E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38" w:type="pct"/>
            <w:vMerge w:val="restart"/>
            <w:vAlign w:val="center"/>
          </w:tcPr>
          <w:p w14:paraId="66D60D94" w14:textId="633A90D5" w:rsidR="00E14EFF" w:rsidRPr="003D3C8B" w:rsidRDefault="00E14EFF" w:rsidP="00E14E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9" w:type="pct"/>
            <w:vMerge w:val="restart"/>
            <w:vAlign w:val="center"/>
          </w:tcPr>
          <w:p w14:paraId="3CD3D8A8" w14:textId="4A716CF6" w:rsidR="00E14EFF" w:rsidRPr="003D3C8B" w:rsidRDefault="00E14EFF" w:rsidP="00E14E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390" w:type="pct"/>
            <w:vMerge w:val="restart"/>
            <w:vAlign w:val="center"/>
          </w:tcPr>
          <w:p w14:paraId="262B8278" w14:textId="0C563D3D" w:rsidR="00E14EFF" w:rsidRPr="003D3C8B" w:rsidRDefault="00E14EFF" w:rsidP="00E14E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372" w:type="pct"/>
            <w:vMerge w:val="restart"/>
            <w:vAlign w:val="center"/>
          </w:tcPr>
          <w:p w14:paraId="6E38FC79" w14:textId="004F4823" w:rsidR="00E14EFF" w:rsidRPr="003D3C8B" w:rsidRDefault="00E14EFF" w:rsidP="00E14E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43" w:type="pct"/>
            <w:vMerge w:val="restart"/>
            <w:vAlign w:val="center"/>
          </w:tcPr>
          <w:p w14:paraId="4883BC25" w14:textId="26002204" w:rsidR="00E14EFF" w:rsidRPr="003D3C8B" w:rsidRDefault="00E14EFF" w:rsidP="00F57F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Всего</w:t>
            </w:r>
          </w:p>
        </w:tc>
      </w:tr>
      <w:tr w:rsidR="00743061" w:rsidRPr="003D3C8B" w14:paraId="51A9F576" w14:textId="77777777" w:rsidTr="00F57F76">
        <w:tc>
          <w:tcPr>
            <w:tcW w:w="1313" w:type="pct"/>
            <w:vMerge/>
          </w:tcPr>
          <w:p w14:paraId="792777D0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</w:tcPr>
          <w:p w14:paraId="7A2C5754" w14:textId="7744F400" w:rsidR="00743061" w:rsidRPr="003D3C8B" w:rsidRDefault="00E14EF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38" w:type="pct"/>
          </w:tcPr>
          <w:p w14:paraId="121F1998" w14:textId="4ADE4D00" w:rsidR="00743061" w:rsidRPr="003D3C8B" w:rsidRDefault="00E14EF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89" w:type="pct"/>
          </w:tcPr>
          <w:p w14:paraId="4E259B3C" w14:textId="057E0880" w:rsidR="00743061" w:rsidRPr="003D3C8B" w:rsidRDefault="00E14EFF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90" w:type="pct"/>
            <w:vMerge/>
          </w:tcPr>
          <w:p w14:paraId="13C11D6C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vMerge/>
          </w:tcPr>
          <w:p w14:paraId="72927CCA" w14:textId="77777777" w:rsidR="00743061" w:rsidRPr="003D3C8B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  <w:vMerge/>
          </w:tcPr>
          <w:p w14:paraId="78CA594D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pct"/>
            <w:vMerge/>
          </w:tcPr>
          <w:p w14:paraId="05D0CBFF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" w:type="pct"/>
            <w:vMerge/>
          </w:tcPr>
          <w:p w14:paraId="362EB434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pct"/>
            <w:vMerge/>
          </w:tcPr>
          <w:p w14:paraId="38C3FC11" w14:textId="77777777" w:rsidR="00743061" w:rsidRDefault="007430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F76" w:rsidRPr="003D3C8B" w14:paraId="6E5BF0CB" w14:textId="00D5C344" w:rsidTr="00F57F76">
        <w:tc>
          <w:tcPr>
            <w:tcW w:w="1313" w:type="pct"/>
          </w:tcPr>
          <w:p w14:paraId="3440F7C4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8" w:type="pct"/>
          </w:tcPr>
          <w:p w14:paraId="3B6DDD57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" w:type="pct"/>
          </w:tcPr>
          <w:p w14:paraId="00D122DC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" w:type="pct"/>
          </w:tcPr>
          <w:p w14:paraId="7232F3A3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0" w:type="pct"/>
          </w:tcPr>
          <w:p w14:paraId="27B9AA61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8" w:type="pct"/>
          </w:tcPr>
          <w:p w14:paraId="18CA1B7D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" w:type="pct"/>
          </w:tcPr>
          <w:p w14:paraId="1C8D527E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0" w:type="pct"/>
          </w:tcPr>
          <w:p w14:paraId="74A27B92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2" w:type="pct"/>
          </w:tcPr>
          <w:p w14:paraId="186B7B0A" w14:textId="77777777" w:rsidR="00F57F76" w:rsidRPr="003D3C8B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3" w:type="pct"/>
          </w:tcPr>
          <w:p w14:paraId="23B0C9CB" w14:textId="4F478676" w:rsidR="00F57F76" w:rsidRDefault="00F57F76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66BEA" w:rsidRPr="003D3C8B" w14:paraId="0F2D5057" w14:textId="503A2C2A" w:rsidTr="00AC7335">
        <w:tc>
          <w:tcPr>
            <w:tcW w:w="1313" w:type="pct"/>
          </w:tcPr>
          <w:p w14:paraId="5831847F" w14:textId="290583E8" w:rsidR="00E66BEA" w:rsidRPr="00C27785" w:rsidRDefault="00E66BEA" w:rsidP="00E66BE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7785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</w:rPr>
              <w:t>«</w:t>
            </w:r>
            <w:r w:rsidRPr="00C27785">
              <w:rPr>
                <w:rFonts w:ascii="Times New Roman" w:hAnsi="Times New Roman" w:cs="Times New Roman"/>
              </w:rPr>
              <w:t>Управление государственным долгом и государственными финансовыми активами</w:t>
            </w:r>
            <w:r>
              <w:rPr>
                <w:rFonts w:ascii="Times New Roman" w:hAnsi="Times New Roman" w:cs="Times New Roman"/>
              </w:rPr>
              <w:t>»</w:t>
            </w:r>
            <w:r w:rsidRPr="00C27785"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438" w:type="pct"/>
            <w:vAlign w:val="center"/>
          </w:tcPr>
          <w:p w14:paraId="7EB4D393" w14:textId="0C76A333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438" w:type="pct"/>
            <w:vAlign w:val="center"/>
          </w:tcPr>
          <w:p w14:paraId="7A25ADA1" w14:textId="71F856CD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389" w:type="pct"/>
            <w:vAlign w:val="center"/>
          </w:tcPr>
          <w:p w14:paraId="1282E3D1" w14:textId="73764C51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  <w:tc>
          <w:tcPr>
            <w:tcW w:w="390" w:type="pct"/>
            <w:vAlign w:val="center"/>
          </w:tcPr>
          <w:p w14:paraId="426A72D0" w14:textId="5CB92060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131 649,0</w:t>
            </w:r>
          </w:p>
        </w:tc>
        <w:tc>
          <w:tcPr>
            <w:tcW w:w="438" w:type="pct"/>
            <w:vAlign w:val="center"/>
          </w:tcPr>
          <w:p w14:paraId="08C35DA6" w14:textId="59A44201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180 458,0</w:t>
            </w:r>
          </w:p>
        </w:tc>
        <w:tc>
          <w:tcPr>
            <w:tcW w:w="389" w:type="pct"/>
            <w:vAlign w:val="center"/>
          </w:tcPr>
          <w:p w14:paraId="49EC52BD" w14:textId="42C43FF3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90" w:type="pct"/>
            <w:vAlign w:val="center"/>
          </w:tcPr>
          <w:p w14:paraId="0A2F07A9" w14:textId="1ACA2588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72" w:type="pct"/>
            <w:vAlign w:val="center"/>
          </w:tcPr>
          <w:p w14:paraId="4945A08E" w14:textId="41B42F72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443" w:type="pct"/>
            <w:vAlign w:val="center"/>
          </w:tcPr>
          <w:p w14:paraId="62BD2E2C" w14:textId="12466430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975 932,6</w:t>
            </w:r>
          </w:p>
        </w:tc>
      </w:tr>
      <w:tr w:rsidR="00E66BEA" w:rsidRPr="003D3C8B" w14:paraId="4E909F49" w14:textId="0EA12727" w:rsidTr="00AC7335">
        <w:tc>
          <w:tcPr>
            <w:tcW w:w="1313" w:type="pct"/>
          </w:tcPr>
          <w:p w14:paraId="586FCA88" w14:textId="77777777" w:rsidR="00E66BEA" w:rsidRPr="00C27785" w:rsidRDefault="00E66BEA" w:rsidP="00E66BE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27785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438" w:type="pct"/>
            <w:vAlign w:val="center"/>
          </w:tcPr>
          <w:p w14:paraId="53B9B4B2" w14:textId="5442E4B1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438" w:type="pct"/>
            <w:vAlign w:val="center"/>
          </w:tcPr>
          <w:p w14:paraId="16560315" w14:textId="7BA66AA3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389" w:type="pct"/>
            <w:vAlign w:val="center"/>
          </w:tcPr>
          <w:p w14:paraId="7CC0FE1D" w14:textId="0DF6EBD0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  <w:tc>
          <w:tcPr>
            <w:tcW w:w="390" w:type="pct"/>
            <w:vAlign w:val="center"/>
          </w:tcPr>
          <w:p w14:paraId="12E1954D" w14:textId="128A4D6C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131 649,0</w:t>
            </w:r>
          </w:p>
        </w:tc>
        <w:tc>
          <w:tcPr>
            <w:tcW w:w="438" w:type="pct"/>
            <w:vAlign w:val="center"/>
          </w:tcPr>
          <w:p w14:paraId="73295AB3" w14:textId="5CAFAF1F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180 458,0</w:t>
            </w:r>
          </w:p>
        </w:tc>
        <w:tc>
          <w:tcPr>
            <w:tcW w:w="389" w:type="pct"/>
            <w:vAlign w:val="center"/>
          </w:tcPr>
          <w:p w14:paraId="148979EB" w14:textId="164F0B44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90" w:type="pct"/>
            <w:vAlign w:val="center"/>
          </w:tcPr>
          <w:p w14:paraId="7916EDA1" w14:textId="6B76D860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72" w:type="pct"/>
            <w:vAlign w:val="center"/>
          </w:tcPr>
          <w:p w14:paraId="7FA741B4" w14:textId="456EDA36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443" w:type="pct"/>
            <w:vAlign w:val="center"/>
          </w:tcPr>
          <w:p w14:paraId="5767BC7D" w14:textId="0BA991A4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975 932,6</w:t>
            </w:r>
          </w:p>
        </w:tc>
      </w:tr>
      <w:tr w:rsidR="00E66BEA" w:rsidRPr="003D3C8B" w14:paraId="528B8DE3" w14:textId="41B6DF87" w:rsidTr="00AC7335">
        <w:tc>
          <w:tcPr>
            <w:tcW w:w="1313" w:type="pct"/>
          </w:tcPr>
          <w:p w14:paraId="0FDBDD69" w14:textId="69515E49" w:rsidR="00E66BEA" w:rsidRPr="00C27785" w:rsidRDefault="00E66BEA" w:rsidP="00E82065">
            <w:pPr>
              <w:spacing w:line="229" w:lineRule="auto"/>
              <w:jc w:val="both"/>
              <w:rPr>
                <w:rFonts w:ascii="Times New Roman" w:hAnsi="Times New Roman" w:cs="Times New Roman"/>
              </w:rPr>
            </w:pPr>
            <w:r w:rsidRPr="00C277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«</w:t>
            </w:r>
            <w:r w:rsidRPr="00C277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Обеспечено своевременное и полное исполнение долговых обязательств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»</w:t>
            </w:r>
            <w:r w:rsidRPr="00C277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всего,</w:t>
            </w:r>
            <w:r w:rsidR="00E8206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</w:t>
            </w:r>
            <w:r w:rsidRPr="00C277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 том числе:</w:t>
            </w:r>
          </w:p>
        </w:tc>
        <w:tc>
          <w:tcPr>
            <w:tcW w:w="438" w:type="pct"/>
            <w:vAlign w:val="center"/>
          </w:tcPr>
          <w:p w14:paraId="00C9ADFC" w14:textId="070BB1FF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438" w:type="pct"/>
            <w:vAlign w:val="center"/>
          </w:tcPr>
          <w:p w14:paraId="54244FCC" w14:textId="424731CC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389" w:type="pct"/>
            <w:vAlign w:val="center"/>
          </w:tcPr>
          <w:p w14:paraId="1016283E" w14:textId="159AC08E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  <w:tc>
          <w:tcPr>
            <w:tcW w:w="390" w:type="pct"/>
            <w:vAlign w:val="center"/>
          </w:tcPr>
          <w:p w14:paraId="3D129D61" w14:textId="77322EC2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131 649,0</w:t>
            </w:r>
          </w:p>
        </w:tc>
        <w:tc>
          <w:tcPr>
            <w:tcW w:w="438" w:type="pct"/>
            <w:vAlign w:val="center"/>
          </w:tcPr>
          <w:p w14:paraId="0E2C5753" w14:textId="2BB415C1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180 458,0</w:t>
            </w:r>
          </w:p>
        </w:tc>
        <w:tc>
          <w:tcPr>
            <w:tcW w:w="389" w:type="pct"/>
            <w:vAlign w:val="center"/>
          </w:tcPr>
          <w:p w14:paraId="561ED0C2" w14:textId="187C331B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90" w:type="pct"/>
            <w:vAlign w:val="center"/>
          </w:tcPr>
          <w:p w14:paraId="773B98DC" w14:textId="640897D2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72" w:type="pct"/>
            <w:vAlign w:val="center"/>
          </w:tcPr>
          <w:p w14:paraId="44642FD3" w14:textId="1B7406F0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443" w:type="pct"/>
            <w:vAlign w:val="center"/>
          </w:tcPr>
          <w:p w14:paraId="1FAA08E6" w14:textId="6540874F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975 932,6</w:t>
            </w:r>
          </w:p>
        </w:tc>
      </w:tr>
      <w:tr w:rsidR="00E66BEA" w:rsidRPr="003D3C8B" w14:paraId="05C7CA53" w14:textId="592424A3" w:rsidTr="00AC7335">
        <w:tc>
          <w:tcPr>
            <w:tcW w:w="1313" w:type="pct"/>
          </w:tcPr>
          <w:p w14:paraId="4ECF2E4E" w14:textId="77777777" w:rsidR="00E66BEA" w:rsidRPr="00C27785" w:rsidRDefault="00E66BEA" w:rsidP="00E66BEA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C27785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438" w:type="pct"/>
            <w:vAlign w:val="center"/>
          </w:tcPr>
          <w:p w14:paraId="7D30554D" w14:textId="7AC4E0D6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438" w:type="pct"/>
            <w:vAlign w:val="center"/>
          </w:tcPr>
          <w:p w14:paraId="42456B8D" w14:textId="05894B04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389" w:type="pct"/>
            <w:vAlign w:val="center"/>
          </w:tcPr>
          <w:p w14:paraId="7C3BCE5F" w14:textId="10AC0FD4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  <w:tc>
          <w:tcPr>
            <w:tcW w:w="390" w:type="pct"/>
            <w:vAlign w:val="center"/>
          </w:tcPr>
          <w:p w14:paraId="1D68FDA9" w14:textId="644A868C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131 649,0</w:t>
            </w:r>
          </w:p>
        </w:tc>
        <w:tc>
          <w:tcPr>
            <w:tcW w:w="438" w:type="pct"/>
            <w:vAlign w:val="center"/>
          </w:tcPr>
          <w:p w14:paraId="5FD80CA4" w14:textId="39F617B7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180 458,0</w:t>
            </w:r>
          </w:p>
        </w:tc>
        <w:tc>
          <w:tcPr>
            <w:tcW w:w="389" w:type="pct"/>
            <w:vAlign w:val="center"/>
          </w:tcPr>
          <w:p w14:paraId="7E69DE05" w14:textId="4E658C0C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90" w:type="pct"/>
            <w:vAlign w:val="center"/>
          </w:tcPr>
          <w:p w14:paraId="3E775BFB" w14:textId="144485AC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372" w:type="pct"/>
            <w:vAlign w:val="center"/>
          </w:tcPr>
          <w:p w14:paraId="041070E6" w14:textId="68169CEF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183 315,3</w:t>
            </w:r>
          </w:p>
        </w:tc>
        <w:tc>
          <w:tcPr>
            <w:tcW w:w="443" w:type="pct"/>
            <w:vAlign w:val="center"/>
          </w:tcPr>
          <w:p w14:paraId="5A9E6D2F" w14:textId="08FE8FC1" w:rsidR="00E66BEA" w:rsidRPr="00E66BEA" w:rsidRDefault="00E66BEA" w:rsidP="00E66B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6BEA">
              <w:rPr>
                <w:rFonts w:ascii="Times New Roman" w:hAnsi="Times New Roman" w:cs="Times New Roman"/>
                <w:color w:val="000000"/>
              </w:rPr>
              <w:t>975 932,6</w:t>
            </w:r>
          </w:p>
        </w:tc>
      </w:tr>
    </w:tbl>
    <w:p w14:paraId="4FDECB98" w14:textId="39DC6B15" w:rsidR="00805509" w:rsidRDefault="00805509" w:rsidP="00004CD1">
      <w:pPr>
        <w:pStyle w:val="ConsPlusNormal"/>
        <w:rPr>
          <w:rFonts w:ascii="Times New Roman" w:hAnsi="Times New Roman" w:cs="Times New Roman"/>
          <w:sz w:val="28"/>
        </w:rPr>
      </w:pPr>
    </w:p>
    <w:p w14:paraId="1E50E58B" w14:textId="67AFEB12" w:rsidR="00A30861" w:rsidRPr="003D3C8B" w:rsidRDefault="00A30861" w:rsidP="00057DC8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>5. План реализации комплекса процессных</w:t>
      </w:r>
    </w:p>
    <w:p w14:paraId="2082BD05" w14:textId="011887D8" w:rsidR="00A30861" w:rsidRPr="003D3C8B" w:rsidRDefault="00A30861" w:rsidP="00A30861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 xml:space="preserve">мероприятий в </w:t>
      </w:r>
      <w:r>
        <w:rPr>
          <w:rFonts w:ascii="Times New Roman" w:hAnsi="Times New Roman" w:cs="Times New Roman"/>
          <w:sz w:val="28"/>
        </w:rPr>
        <w:t>202</w:t>
      </w:r>
      <w:r w:rsidR="00DC078A">
        <w:rPr>
          <w:rFonts w:ascii="Times New Roman" w:hAnsi="Times New Roman" w:cs="Times New Roman"/>
          <w:sz w:val="28"/>
        </w:rPr>
        <w:t>6</w:t>
      </w:r>
      <w:r w:rsidRPr="003D3C8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у</w:t>
      </w:r>
    </w:p>
    <w:p w14:paraId="529A3325" w14:textId="77777777" w:rsidR="00A30861" w:rsidRPr="00551255" w:rsidRDefault="00A30861" w:rsidP="00A308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91"/>
        <w:gridCol w:w="2163"/>
        <w:gridCol w:w="3441"/>
        <w:gridCol w:w="2911"/>
        <w:gridCol w:w="2287"/>
      </w:tblGrid>
      <w:tr w:rsidR="00A30861" w:rsidRPr="00660BE1" w14:paraId="532EC7BB" w14:textId="77777777" w:rsidTr="003729ED">
        <w:tc>
          <w:tcPr>
            <w:tcW w:w="1349" w:type="pct"/>
            <w:vAlign w:val="center"/>
          </w:tcPr>
          <w:p w14:paraId="00A8F37A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731" w:type="pct"/>
            <w:vAlign w:val="center"/>
          </w:tcPr>
          <w:p w14:paraId="6C914B69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1163" w:type="pct"/>
            <w:vAlign w:val="bottom"/>
          </w:tcPr>
          <w:p w14:paraId="1D06EEEA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Ответственный исполнитель (Ф.И.О., должность, наименование исполнительного органа государственной власти Кабардино-Балкарской Республики (иного государственного органа, организации)</w:t>
            </w:r>
          </w:p>
        </w:tc>
        <w:tc>
          <w:tcPr>
            <w:tcW w:w="984" w:type="pct"/>
            <w:vAlign w:val="center"/>
          </w:tcPr>
          <w:p w14:paraId="2E083816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773" w:type="pct"/>
            <w:vAlign w:val="center"/>
          </w:tcPr>
          <w:p w14:paraId="0C5C7CDC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A30861" w:rsidRPr="00660BE1" w14:paraId="200F72E1" w14:textId="77777777" w:rsidTr="003729ED">
        <w:trPr>
          <w:trHeight w:val="179"/>
        </w:trPr>
        <w:tc>
          <w:tcPr>
            <w:tcW w:w="1349" w:type="pct"/>
            <w:vAlign w:val="bottom"/>
          </w:tcPr>
          <w:p w14:paraId="44B13989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1" w:type="pct"/>
            <w:vAlign w:val="bottom"/>
          </w:tcPr>
          <w:p w14:paraId="5DF9061F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3" w:type="pct"/>
            <w:vAlign w:val="bottom"/>
          </w:tcPr>
          <w:p w14:paraId="356CCCCC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4" w:type="pct"/>
            <w:vAlign w:val="bottom"/>
          </w:tcPr>
          <w:p w14:paraId="29F9796A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3" w:type="pct"/>
            <w:vAlign w:val="bottom"/>
          </w:tcPr>
          <w:p w14:paraId="62B3A009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5</w:t>
            </w:r>
          </w:p>
        </w:tc>
      </w:tr>
      <w:tr w:rsidR="00A30861" w:rsidRPr="00660BE1" w14:paraId="04BBDB81" w14:textId="77777777" w:rsidTr="003729ED">
        <w:tc>
          <w:tcPr>
            <w:tcW w:w="5000" w:type="pct"/>
            <w:gridSpan w:val="5"/>
          </w:tcPr>
          <w:p w14:paraId="0BB6F403" w14:textId="7DC56874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805509">
              <w:rPr>
                <w:rFonts w:ascii="Times New Roman" w:hAnsi="Times New Roman" w:cs="Times New Roman"/>
              </w:rPr>
              <w:t>Обеспечение интересов Кабардино-Балкарской Республики как заемщика, кредитора и гаранта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A30861" w:rsidRPr="00660BE1" w14:paraId="34A22F5B" w14:textId="77777777" w:rsidTr="003729ED">
        <w:tc>
          <w:tcPr>
            <w:tcW w:w="1349" w:type="pct"/>
          </w:tcPr>
          <w:p w14:paraId="541C1477" w14:textId="77777777" w:rsidR="00844BB1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35E0911F" w14:textId="41C87825" w:rsidR="00A30861" w:rsidRPr="00805509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30861" w:rsidRPr="00805509">
              <w:rPr>
                <w:rFonts w:ascii="Times New Roman" w:hAnsi="Times New Roman" w:cs="Times New Roman"/>
              </w:rPr>
              <w:t>Обеспечено своевременное и полное исполнение долговых обязательств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A30861" w:rsidRPr="008055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1" w:type="pct"/>
          </w:tcPr>
          <w:p w14:paraId="032C2104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3" w:type="pct"/>
          </w:tcPr>
          <w:p w14:paraId="4EFB4642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18C3277A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11CE211B" w14:textId="2CC6408A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платежные документы </w:t>
            </w:r>
            <w:r w:rsidR="00805509" w:rsidRP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>на перечисление средств республиканского бюджета для осуществления платежей по погашению и обслуживанию государственного долга Кабардино-Балкарской Республики</w:t>
            </w:r>
          </w:p>
        </w:tc>
        <w:tc>
          <w:tcPr>
            <w:tcW w:w="773" w:type="pct"/>
          </w:tcPr>
          <w:p w14:paraId="2BD8BB9D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Кабардино-Балкарской Республики</w:t>
            </w:r>
          </w:p>
        </w:tc>
      </w:tr>
      <w:tr w:rsidR="00A30861" w:rsidRPr="00660BE1" w14:paraId="0FC4AE97" w14:textId="77777777" w:rsidTr="003729ED">
        <w:tc>
          <w:tcPr>
            <w:tcW w:w="1349" w:type="pct"/>
          </w:tcPr>
          <w:p w14:paraId="035D3B81" w14:textId="77777777" w:rsidR="00844BB1" w:rsidRDefault="00A30861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4CFF8E2C" w14:textId="09AE6B76" w:rsidR="00A30861" w:rsidRPr="00805509" w:rsidRDefault="00E01F5C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30861" w:rsidRPr="00805509">
              <w:rPr>
                <w:rFonts w:ascii="Times New Roman" w:hAnsi="Times New Roman" w:cs="Times New Roman"/>
              </w:rPr>
              <w:t>Обеспечено своевременное и полное исполнение долговых обязательств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A30861" w:rsidRPr="00805509">
              <w:rPr>
                <w:rFonts w:ascii="Times New Roman" w:hAnsi="Times New Roman" w:cs="Times New Roman"/>
              </w:rPr>
              <w:br/>
              <w:t>в 202</w:t>
            </w:r>
            <w:r w:rsidR="000E01BD">
              <w:rPr>
                <w:rFonts w:ascii="Times New Roman" w:hAnsi="Times New Roman" w:cs="Times New Roman"/>
              </w:rPr>
              <w:t>6</w:t>
            </w:r>
            <w:r w:rsidR="00A30861" w:rsidRPr="00805509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31" w:type="pct"/>
          </w:tcPr>
          <w:p w14:paraId="02FE1F34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3" w:type="pct"/>
          </w:tcPr>
          <w:p w14:paraId="69FFD2F9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164D866F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372B10FD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платежные документы на перечисление средств республиканского бюджета для осуществления платежей по погашению и обслуживанию государственного долга Кабардино-Балкарской Республики</w:t>
            </w:r>
          </w:p>
        </w:tc>
        <w:tc>
          <w:tcPr>
            <w:tcW w:w="773" w:type="pct"/>
          </w:tcPr>
          <w:p w14:paraId="0A378A63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Кабардино-Балкарской Республики</w:t>
            </w:r>
          </w:p>
        </w:tc>
      </w:tr>
      <w:tr w:rsidR="00A30861" w:rsidRPr="00660BE1" w14:paraId="6655C548" w14:textId="77777777" w:rsidTr="003729ED">
        <w:tc>
          <w:tcPr>
            <w:tcW w:w="1349" w:type="pct"/>
          </w:tcPr>
          <w:p w14:paraId="0449E9B9" w14:textId="77777777" w:rsidR="00844BB1" w:rsidRDefault="00A30861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Контрольная точка 1.1</w:t>
            </w:r>
          </w:p>
          <w:p w14:paraId="076A9A4B" w14:textId="0F63D75E" w:rsidR="00A30861" w:rsidRPr="00805509" w:rsidRDefault="00A30861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Исполнены обязательства по погашению и обслуживанию государственного внутреннего долга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 xml:space="preserve">Кабардино-Балкарской Республики </w:t>
            </w:r>
            <w:r w:rsidRPr="00805509">
              <w:rPr>
                <w:rFonts w:ascii="Times New Roman" w:hAnsi="Times New Roman" w:cs="Times New Roman"/>
              </w:rPr>
              <w:br/>
              <w:t>в </w:t>
            </w:r>
            <w:r w:rsidRPr="00805509">
              <w:rPr>
                <w:rFonts w:ascii="Times New Roman" w:hAnsi="Times New Roman" w:cs="Times New Roman"/>
                <w:lang w:val="en-US"/>
              </w:rPr>
              <w:t>I</w:t>
            </w:r>
            <w:r w:rsidRPr="00805509">
              <w:rPr>
                <w:rFonts w:ascii="Times New Roman" w:hAnsi="Times New Roman" w:cs="Times New Roman"/>
              </w:rPr>
              <w:t xml:space="preserve"> квартале отчетного финансового года</w:t>
            </w:r>
          </w:p>
        </w:tc>
        <w:tc>
          <w:tcPr>
            <w:tcW w:w="731" w:type="pct"/>
          </w:tcPr>
          <w:p w14:paraId="1FADF502" w14:textId="70CFA235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31.03.202</w:t>
            </w:r>
            <w:r w:rsidR="00DC078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63" w:type="pct"/>
          </w:tcPr>
          <w:p w14:paraId="6F9D0552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75E21272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7CEAA2C3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платежные документы на перечисление средств республиканского бюджета для осуществления платежей по погашению и обслуживанию государственного долга Кабардино-Балкарской Республики</w:t>
            </w:r>
          </w:p>
        </w:tc>
        <w:tc>
          <w:tcPr>
            <w:tcW w:w="773" w:type="pct"/>
          </w:tcPr>
          <w:p w14:paraId="5072FCB6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Кабардино-Балкарской Республики</w:t>
            </w:r>
          </w:p>
        </w:tc>
      </w:tr>
      <w:tr w:rsidR="00A30861" w:rsidRPr="00660BE1" w14:paraId="013A3384" w14:textId="77777777" w:rsidTr="003729ED">
        <w:tc>
          <w:tcPr>
            <w:tcW w:w="1349" w:type="pct"/>
          </w:tcPr>
          <w:p w14:paraId="5AA5CCD8" w14:textId="77777777" w:rsidR="00844BB1" w:rsidRDefault="00844BB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1.2</w:t>
            </w:r>
          </w:p>
          <w:p w14:paraId="037E3BF8" w14:textId="048AC49F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Исполнены обязательства по погашению и обслуживанию государственного внутреннего долга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 xml:space="preserve">Кабардино-Балкарской Республики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>во </w:t>
            </w:r>
            <w:r w:rsidRPr="00805509">
              <w:rPr>
                <w:rFonts w:ascii="Times New Roman" w:hAnsi="Times New Roman" w:cs="Times New Roman"/>
                <w:lang w:val="en-US"/>
              </w:rPr>
              <w:t>II</w:t>
            </w:r>
            <w:r w:rsidRPr="00805509">
              <w:rPr>
                <w:rFonts w:ascii="Times New Roman" w:hAnsi="Times New Roman" w:cs="Times New Roman"/>
              </w:rPr>
              <w:t xml:space="preserve"> квартале отчетного финансового года</w:t>
            </w:r>
          </w:p>
        </w:tc>
        <w:tc>
          <w:tcPr>
            <w:tcW w:w="731" w:type="pct"/>
          </w:tcPr>
          <w:p w14:paraId="1CCF4049" w14:textId="4549057B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30.06.202</w:t>
            </w:r>
            <w:r w:rsidR="00DC078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63" w:type="pct"/>
          </w:tcPr>
          <w:p w14:paraId="55E1E3EB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55F19F70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317E6933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платежные документы на перечисление средств республиканского бюджета для осуществления платежей по погашению и обслуживанию государственного долга Кабардино-Балкарской Республики</w:t>
            </w:r>
          </w:p>
        </w:tc>
        <w:tc>
          <w:tcPr>
            <w:tcW w:w="773" w:type="pct"/>
          </w:tcPr>
          <w:p w14:paraId="59969760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Кабардино-Балкарской Республики</w:t>
            </w:r>
          </w:p>
        </w:tc>
      </w:tr>
      <w:tr w:rsidR="00A30861" w:rsidRPr="00660BE1" w14:paraId="0E547E22" w14:textId="77777777" w:rsidTr="003729ED">
        <w:tc>
          <w:tcPr>
            <w:tcW w:w="1349" w:type="pct"/>
          </w:tcPr>
          <w:p w14:paraId="48D5C51D" w14:textId="77777777" w:rsidR="00844BB1" w:rsidRDefault="00844BB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1.3</w:t>
            </w:r>
          </w:p>
          <w:p w14:paraId="30D7092C" w14:textId="4341A7F9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Исполнены обязательства по погашению и обслуживанию государственного внутреннего долга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 xml:space="preserve">Кабардино-Балкарской Республики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>в </w:t>
            </w:r>
            <w:r w:rsidRPr="00805509">
              <w:rPr>
                <w:rFonts w:ascii="Times New Roman" w:hAnsi="Times New Roman" w:cs="Times New Roman"/>
                <w:lang w:val="en-US"/>
              </w:rPr>
              <w:t>III</w:t>
            </w:r>
            <w:r w:rsidRPr="00805509">
              <w:rPr>
                <w:rFonts w:ascii="Times New Roman" w:hAnsi="Times New Roman" w:cs="Times New Roman"/>
              </w:rPr>
              <w:t xml:space="preserve"> квартале отчетного финансового года</w:t>
            </w:r>
          </w:p>
        </w:tc>
        <w:tc>
          <w:tcPr>
            <w:tcW w:w="731" w:type="pct"/>
          </w:tcPr>
          <w:p w14:paraId="4487BBFF" w14:textId="23ACE16F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30.09.202</w:t>
            </w:r>
            <w:r w:rsidR="00DC078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63" w:type="pct"/>
          </w:tcPr>
          <w:p w14:paraId="2643F0E7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177DA630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4A5D31DD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платежные документы на перечисление средств республиканского бюджета для осуществления платежей по погашению и обслуживанию государственного долга Кабардино-Балкарской Республики</w:t>
            </w:r>
          </w:p>
        </w:tc>
        <w:tc>
          <w:tcPr>
            <w:tcW w:w="773" w:type="pct"/>
          </w:tcPr>
          <w:p w14:paraId="744ECE7D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Кабардино-Балкарской Республики</w:t>
            </w:r>
          </w:p>
        </w:tc>
      </w:tr>
      <w:tr w:rsidR="00A30861" w:rsidRPr="00660BE1" w14:paraId="5278B26E" w14:textId="77777777" w:rsidTr="003729ED">
        <w:tc>
          <w:tcPr>
            <w:tcW w:w="1349" w:type="pct"/>
          </w:tcPr>
          <w:p w14:paraId="4FF45044" w14:textId="77777777" w:rsidR="00844BB1" w:rsidRDefault="00844BB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1.4</w:t>
            </w:r>
          </w:p>
          <w:p w14:paraId="5A77A768" w14:textId="1EBCE6F0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Исполнены обязательства по погашению и обслуживанию государственного внутреннего долга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 xml:space="preserve">Кабардино-Балкарской Республики </w:t>
            </w:r>
            <w:r w:rsidR="00805509">
              <w:rPr>
                <w:rFonts w:ascii="Times New Roman" w:hAnsi="Times New Roman" w:cs="Times New Roman"/>
              </w:rPr>
              <w:br/>
            </w:r>
            <w:r w:rsidRPr="00805509">
              <w:rPr>
                <w:rFonts w:ascii="Times New Roman" w:hAnsi="Times New Roman" w:cs="Times New Roman"/>
              </w:rPr>
              <w:t>в </w:t>
            </w:r>
            <w:r w:rsidRPr="00805509">
              <w:rPr>
                <w:rFonts w:ascii="Times New Roman" w:hAnsi="Times New Roman" w:cs="Times New Roman"/>
                <w:lang w:val="en-US"/>
              </w:rPr>
              <w:t>IV</w:t>
            </w:r>
            <w:r w:rsidRPr="00805509">
              <w:rPr>
                <w:rFonts w:ascii="Times New Roman" w:hAnsi="Times New Roman" w:cs="Times New Roman"/>
              </w:rPr>
              <w:t xml:space="preserve"> квартале отчетного финансового года</w:t>
            </w:r>
          </w:p>
        </w:tc>
        <w:tc>
          <w:tcPr>
            <w:tcW w:w="731" w:type="pct"/>
          </w:tcPr>
          <w:p w14:paraId="3B5E1E71" w14:textId="5381B1B0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31.12.202</w:t>
            </w:r>
            <w:r w:rsidR="00DC078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63" w:type="pct"/>
          </w:tcPr>
          <w:p w14:paraId="24C2B0D7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5C06EF23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1110F30D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платежные документы на перечисление средств республиканского бюджета для осуществления платежей по погашению и обслуживанию государственного долга Кабардино-Балкарской Республики</w:t>
            </w:r>
          </w:p>
        </w:tc>
        <w:tc>
          <w:tcPr>
            <w:tcW w:w="773" w:type="pct"/>
          </w:tcPr>
          <w:p w14:paraId="5248EB53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Кабардино-Балкарской Республики</w:t>
            </w:r>
          </w:p>
        </w:tc>
      </w:tr>
      <w:tr w:rsidR="00A30861" w:rsidRPr="00660BE1" w14:paraId="7D7EE086" w14:textId="77777777" w:rsidTr="003729ED">
        <w:tc>
          <w:tcPr>
            <w:tcW w:w="5000" w:type="pct"/>
            <w:gridSpan w:val="5"/>
          </w:tcPr>
          <w:p w14:paraId="7B6219A6" w14:textId="5A8BC46A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805509">
              <w:rPr>
                <w:rFonts w:ascii="Times New Roman" w:hAnsi="Times New Roman" w:cs="Times New Roman"/>
              </w:rPr>
              <w:t>Регулирование в сфере государственных заимствований муниципальных образований Кабардино-Балкарской Республики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A30861" w:rsidRPr="00660BE1" w14:paraId="10734FAB" w14:textId="77777777" w:rsidTr="003729ED">
        <w:tc>
          <w:tcPr>
            <w:tcW w:w="1349" w:type="pct"/>
          </w:tcPr>
          <w:p w14:paraId="310FB45D" w14:textId="77777777" w:rsidR="00844BB1" w:rsidRDefault="00A30861" w:rsidP="00844BB1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Мероприятие (результат) 2</w:t>
            </w:r>
          </w:p>
          <w:p w14:paraId="07787230" w14:textId="069F8721" w:rsidR="00A30861" w:rsidRPr="00805509" w:rsidRDefault="00E01F5C" w:rsidP="00844BB1">
            <w:pPr>
              <w:spacing w:after="0" w:line="22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 w:rsidR="00A30861"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Обеспечен допуск на долговой рынок муниципальных образований Кабардино-Балкарской Республики, соблюдающих требования бюджетного законодательства Российской Федерации в части заимствований и долга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»</w:t>
            </w:r>
            <w:r w:rsidR="00A30861"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731" w:type="pct"/>
          </w:tcPr>
          <w:p w14:paraId="32C15881" w14:textId="77777777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63" w:type="pct"/>
          </w:tcPr>
          <w:p w14:paraId="3E6D2820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7CA9369A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02A0B021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размещение информации на официальном сайте Министерства финансов Кабардино-Балкарской Республики</w:t>
            </w:r>
          </w:p>
        </w:tc>
        <w:tc>
          <w:tcPr>
            <w:tcW w:w="773" w:type="pct"/>
          </w:tcPr>
          <w:p w14:paraId="699190F7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A30861" w:rsidRPr="00660BE1" w14:paraId="4B986ACD" w14:textId="77777777" w:rsidTr="003729ED">
        <w:tc>
          <w:tcPr>
            <w:tcW w:w="1349" w:type="pct"/>
          </w:tcPr>
          <w:p w14:paraId="36A05E3D" w14:textId="77777777" w:rsidR="00844BB1" w:rsidRDefault="00A30861" w:rsidP="003729ED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Мероприятие (результат) 2</w:t>
            </w:r>
          </w:p>
          <w:p w14:paraId="32C407DF" w14:textId="0728786B" w:rsidR="00A30861" w:rsidRPr="00805509" w:rsidRDefault="00E01F5C" w:rsidP="003729ED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 w:rsidR="00A30861"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Обеспечен допуск на долговой рынок муниципальных образований Кабардино-Балкарской Республики, соблюдающих требования бюджетного законодательства Российской Федерации в части заимствований и долга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»</w:t>
            </w:r>
            <w:r w:rsidR="00A30861"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</w:p>
          <w:p w14:paraId="256ECB0F" w14:textId="4802D6E4" w:rsidR="00A30861" w:rsidRPr="00805509" w:rsidRDefault="00A30861" w:rsidP="003729ED">
            <w:pPr>
              <w:spacing w:after="0"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hAnsi="Times New Roman" w:cs="Times New Roman"/>
              </w:rPr>
              <w:t>в 202</w:t>
            </w:r>
            <w:r w:rsidR="000E01BD">
              <w:rPr>
                <w:rFonts w:ascii="Times New Roman" w:hAnsi="Times New Roman" w:cs="Times New Roman"/>
              </w:rPr>
              <w:t>6</w:t>
            </w:r>
            <w:r w:rsidRPr="00805509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31" w:type="pct"/>
          </w:tcPr>
          <w:p w14:paraId="2670B825" w14:textId="77777777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63" w:type="pct"/>
          </w:tcPr>
          <w:p w14:paraId="4D553809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59538DE1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7576DE0E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размещение информации на официальном сайте Министерства финансов Кабардино-Балкарской Республики</w:t>
            </w:r>
          </w:p>
        </w:tc>
        <w:tc>
          <w:tcPr>
            <w:tcW w:w="773" w:type="pct"/>
          </w:tcPr>
          <w:p w14:paraId="6C31BFCF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A30861" w:rsidRPr="00660BE1" w14:paraId="2C7C7B66" w14:textId="77777777" w:rsidTr="003729ED">
        <w:tc>
          <w:tcPr>
            <w:tcW w:w="1349" w:type="pct"/>
          </w:tcPr>
          <w:p w14:paraId="31460507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Контрольная точка 2.1</w:t>
            </w:r>
          </w:p>
          <w:p w14:paraId="663BAD1D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Проведена классификация муниципальных образований Кабардино-Балкарской Республики по группам долговой устойчивости</w:t>
            </w:r>
          </w:p>
        </w:tc>
        <w:tc>
          <w:tcPr>
            <w:tcW w:w="731" w:type="pct"/>
          </w:tcPr>
          <w:p w14:paraId="1A6D2DFE" w14:textId="2A13B575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30.09.202</w:t>
            </w:r>
            <w:r w:rsidR="00DC078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63" w:type="pct"/>
          </w:tcPr>
          <w:p w14:paraId="698A37CC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768B74BB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5F0A3227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размещение информации на официальном сайте Министерства финансов Кабардино-Балкарской Республики</w:t>
            </w:r>
          </w:p>
        </w:tc>
        <w:tc>
          <w:tcPr>
            <w:tcW w:w="773" w:type="pct"/>
          </w:tcPr>
          <w:p w14:paraId="2532E4B3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A30861" w:rsidRPr="00660BE1" w14:paraId="337B6504" w14:textId="77777777" w:rsidTr="003729ED">
        <w:tc>
          <w:tcPr>
            <w:tcW w:w="1349" w:type="pct"/>
          </w:tcPr>
          <w:p w14:paraId="3E96BFC3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Контрольная точка 2.2</w:t>
            </w:r>
          </w:p>
          <w:p w14:paraId="38476F29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highlight w:val="yellow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Размещена на сайте Министерства финансов Кабардино-Балкарской Республики актуальная информация о долговых обязательствах муниципальных образований Кабардино-Балкарской Республики</w:t>
            </w:r>
          </w:p>
        </w:tc>
        <w:tc>
          <w:tcPr>
            <w:tcW w:w="731" w:type="pct"/>
          </w:tcPr>
          <w:p w14:paraId="27805123" w14:textId="1825E004" w:rsidR="00A30861" w:rsidRPr="00805509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01.10.202</w:t>
            </w:r>
            <w:r w:rsidR="00DC078A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63" w:type="pct"/>
          </w:tcPr>
          <w:p w14:paraId="00B56C02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805509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805509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80550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80550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4AFD365C" w14:textId="77777777" w:rsidR="00A30861" w:rsidRPr="00805509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84" w:type="pct"/>
          </w:tcPr>
          <w:p w14:paraId="6F1B32A6" w14:textId="77777777" w:rsidR="00A30861" w:rsidRPr="00805509" w:rsidRDefault="00A30861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highlight w:val="yellow"/>
              </w:rPr>
            </w:pPr>
            <w:r w:rsidRPr="00805509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размещение информации на официальном сайте Министерства финансов Кабардино-Балкарской Республики</w:t>
            </w:r>
          </w:p>
        </w:tc>
        <w:tc>
          <w:tcPr>
            <w:tcW w:w="773" w:type="pct"/>
          </w:tcPr>
          <w:p w14:paraId="0172FDB3" w14:textId="0BC87142" w:rsidR="00A30861" w:rsidRPr="00805509" w:rsidRDefault="00A30861" w:rsidP="008055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509">
              <w:rPr>
                <w:rFonts w:ascii="Times New Roman" w:hAnsi="Times New Roman" w:cs="Times New Roman"/>
              </w:rPr>
              <w:t>https://minfin.kbr.ru/</w:t>
            </w:r>
            <w:r w:rsidR="006D338A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5D2BDBEB" w14:textId="0899BF05" w:rsidR="00805509" w:rsidRDefault="00805509" w:rsidP="00AC733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26DA2A20" w14:textId="0C6F5B82" w:rsidR="00C9504F" w:rsidRDefault="00A30861" w:rsidP="00AC733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EA4E10">
        <w:rPr>
          <w:rFonts w:ascii="Times New Roman" w:hAnsi="Times New Roman" w:cs="Times New Roman"/>
          <w:sz w:val="28"/>
        </w:rPr>
        <w:t>. П</w:t>
      </w:r>
      <w:r w:rsidR="00AC7335">
        <w:rPr>
          <w:rFonts w:ascii="Times New Roman" w:hAnsi="Times New Roman" w:cs="Times New Roman"/>
          <w:sz w:val="28"/>
        </w:rPr>
        <w:t>аспорт</w:t>
      </w:r>
      <w:r w:rsidRPr="00A30861">
        <w:rPr>
          <w:rFonts w:ascii="Times New Roman" w:hAnsi="Times New Roman" w:cs="Times New Roman"/>
          <w:sz w:val="28"/>
        </w:rPr>
        <w:t xml:space="preserve"> комплекса процессных мероприятий</w:t>
      </w:r>
      <w:r>
        <w:rPr>
          <w:rFonts w:ascii="Times New Roman" w:hAnsi="Times New Roman" w:cs="Times New Roman"/>
          <w:sz w:val="28"/>
        </w:rPr>
        <w:t xml:space="preserve"> </w:t>
      </w:r>
      <w:r w:rsidR="00E01F5C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С</w:t>
      </w:r>
      <w:r w:rsidRPr="00A30861">
        <w:rPr>
          <w:rFonts w:ascii="Times New Roman" w:hAnsi="Times New Roman" w:cs="Times New Roman"/>
          <w:sz w:val="28"/>
        </w:rPr>
        <w:t>опровождение информационных систем</w:t>
      </w:r>
      <w:r>
        <w:rPr>
          <w:rFonts w:ascii="Times New Roman" w:hAnsi="Times New Roman" w:cs="Times New Roman"/>
          <w:sz w:val="28"/>
        </w:rPr>
        <w:t xml:space="preserve"> о</w:t>
      </w:r>
      <w:r w:rsidRPr="00A30861">
        <w:rPr>
          <w:rFonts w:ascii="Times New Roman" w:hAnsi="Times New Roman" w:cs="Times New Roman"/>
          <w:sz w:val="28"/>
        </w:rPr>
        <w:t>беспечения бюджетных правоотношений</w:t>
      </w:r>
      <w:r w:rsidR="00E01F5C">
        <w:rPr>
          <w:rFonts w:ascii="Times New Roman" w:hAnsi="Times New Roman" w:cs="Times New Roman"/>
          <w:sz w:val="28"/>
        </w:rPr>
        <w:t>»</w:t>
      </w:r>
      <w:r w:rsidR="00805509">
        <w:rPr>
          <w:rFonts w:ascii="Times New Roman" w:hAnsi="Times New Roman" w:cs="Times New Roman"/>
          <w:sz w:val="28"/>
        </w:rPr>
        <w:t>, утвержденного</w:t>
      </w:r>
      <w:r w:rsidR="00AC7335" w:rsidRPr="00AC7335">
        <w:rPr>
          <w:rFonts w:ascii="Times New Roman" w:hAnsi="Times New Roman" w:cs="Times New Roman"/>
          <w:sz w:val="28"/>
        </w:rPr>
        <w:t xml:space="preserve"> </w:t>
      </w:r>
      <w:r w:rsidR="00AC7335">
        <w:rPr>
          <w:rFonts w:ascii="Times New Roman" w:hAnsi="Times New Roman" w:cs="Times New Roman"/>
          <w:sz w:val="28"/>
        </w:rPr>
        <w:t>указанным распоряжением, изложить в следующей редакции:</w:t>
      </w:r>
    </w:p>
    <w:p w14:paraId="67568BC1" w14:textId="77777777" w:rsidR="009F1693" w:rsidRDefault="009F1693" w:rsidP="00AC7335">
      <w:pPr>
        <w:pStyle w:val="ConsPlusNormal"/>
        <w:ind w:firstLine="709"/>
        <w:jc w:val="both"/>
      </w:pPr>
    </w:p>
    <w:p w14:paraId="3C3BF5E1" w14:textId="2BAB8997" w:rsidR="00EA4E10" w:rsidRPr="008F20E3" w:rsidRDefault="00E01F5C" w:rsidP="00EA4E1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>«</w:t>
      </w:r>
      <w:r w:rsidR="00EA4E10" w:rsidRPr="00EA4E10">
        <w:rPr>
          <w:rFonts w:ascii="Times New Roman" w:eastAsiaTheme="minorEastAsia" w:hAnsi="Times New Roman" w:cs="Times New Roman"/>
          <w:b w:val="0"/>
          <w:sz w:val="28"/>
          <w:szCs w:val="22"/>
        </w:rPr>
        <w:t>1. Общие положения</w:t>
      </w:r>
      <w:r w:rsidR="003F4093">
        <w:rPr>
          <w:rFonts w:ascii="Times New Roman" w:eastAsiaTheme="minorEastAsia" w:hAnsi="Times New Roman" w:cs="Times New Roman"/>
          <w:b w:val="0"/>
          <w:sz w:val="28"/>
          <w:szCs w:val="22"/>
        </w:rPr>
        <w:br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6"/>
        <w:gridCol w:w="8363"/>
      </w:tblGrid>
      <w:tr w:rsidR="00EA4E10" w:rsidRPr="008F20E3" w14:paraId="06AED5A2" w14:textId="77777777" w:rsidTr="003F4093">
        <w:tc>
          <w:tcPr>
            <w:tcW w:w="6516" w:type="dxa"/>
          </w:tcPr>
          <w:p w14:paraId="3AF8D26F" w14:textId="77777777" w:rsidR="00EA4E10" w:rsidRPr="008F20E3" w:rsidRDefault="00EA4E10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Ответственный исполнительный орган государственной власти Кабардино-Балкарской Республики (иной государственный орган, организация)</w:t>
            </w:r>
          </w:p>
        </w:tc>
        <w:tc>
          <w:tcPr>
            <w:tcW w:w="8363" w:type="dxa"/>
          </w:tcPr>
          <w:p w14:paraId="76ADC7BC" w14:textId="77777777" w:rsidR="00EA4E10" w:rsidRPr="008F20E3" w:rsidRDefault="00EA4E10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  <w:p w14:paraId="03D46838" w14:textId="77777777" w:rsidR="00EA4E10" w:rsidRPr="008F20E3" w:rsidRDefault="00EA4E10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(</w:t>
            </w:r>
            <w:proofErr w:type="spellStart"/>
            <w:r w:rsidRPr="008F20E3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8F20E3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8F20E3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8F20E3">
              <w:rPr>
                <w:rFonts w:ascii="Times New Roman" w:hAnsi="Times New Roman" w:cs="Times New Roman"/>
              </w:rPr>
              <w:t xml:space="preserve"> - заместитель министра финансов Кабардино-Балкарской Республики)</w:t>
            </w:r>
          </w:p>
        </w:tc>
      </w:tr>
      <w:tr w:rsidR="00EA4E10" w:rsidRPr="008F20E3" w14:paraId="27FF0F34" w14:textId="77777777" w:rsidTr="003F4093">
        <w:tc>
          <w:tcPr>
            <w:tcW w:w="6516" w:type="dxa"/>
          </w:tcPr>
          <w:p w14:paraId="7C465E8C" w14:textId="77777777" w:rsidR="00EA4E10" w:rsidRPr="008F20E3" w:rsidRDefault="00EA4E10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Связь с государственной программой (комплексной программой) Кабардино-Балкарской Республики</w:t>
            </w:r>
          </w:p>
        </w:tc>
        <w:tc>
          <w:tcPr>
            <w:tcW w:w="8363" w:type="dxa"/>
            <w:vAlign w:val="bottom"/>
          </w:tcPr>
          <w:p w14:paraId="32A611A1" w14:textId="7811A392" w:rsidR="00EA4E10" w:rsidRPr="008F20E3" w:rsidRDefault="00EA4E10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государственная программа (комплексная программа) К</w:t>
            </w:r>
            <w:r w:rsidR="003F4093">
              <w:rPr>
                <w:rFonts w:ascii="Times New Roman" w:hAnsi="Times New Roman" w:cs="Times New Roman"/>
              </w:rPr>
              <w:t>абардино-Балкарской Республики «</w:t>
            </w:r>
            <w:r w:rsidRPr="008F20E3">
              <w:rPr>
                <w:rFonts w:ascii="Times New Roman" w:hAnsi="Times New Roman" w:cs="Times New Roman"/>
              </w:rPr>
              <w:t xml:space="preserve">Управление государственными финансами, государственным долгом и межбюджетными отношениями в </w:t>
            </w:r>
            <w:r w:rsidR="003F4093">
              <w:rPr>
                <w:rFonts w:ascii="Times New Roman" w:hAnsi="Times New Roman" w:cs="Times New Roman"/>
              </w:rPr>
              <w:t>Кабардино-Балкарской Республике»</w:t>
            </w:r>
          </w:p>
        </w:tc>
      </w:tr>
    </w:tbl>
    <w:p w14:paraId="06681A20" w14:textId="76AB3402" w:rsidR="003F4093" w:rsidRPr="008F20E3" w:rsidRDefault="003F4093" w:rsidP="003F4093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b w:val="0"/>
          <w:sz w:val="28"/>
          <w:szCs w:val="22"/>
        </w:rPr>
        <w:t>2</w:t>
      </w:r>
      <w:r w:rsidRPr="003F4093">
        <w:rPr>
          <w:rFonts w:ascii="Times New Roman" w:eastAsiaTheme="minorEastAsia" w:hAnsi="Times New Roman" w:cs="Times New Roman"/>
          <w:b w:val="0"/>
          <w:sz w:val="28"/>
          <w:szCs w:val="22"/>
        </w:rPr>
        <w:t>. Перечень мероприятий (результатов)</w:t>
      </w:r>
      <w:r>
        <w:rPr>
          <w:rFonts w:ascii="Times New Roman" w:eastAsiaTheme="minorEastAsia" w:hAnsi="Times New Roman" w:cs="Times New Roman"/>
          <w:b w:val="0"/>
          <w:sz w:val="28"/>
          <w:szCs w:val="22"/>
        </w:rPr>
        <w:t xml:space="preserve"> </w:t>
      </w:r>
      <w:r w:rsidRPr="003F4093">
        <w:rPr>
          <w:rFonts w:ascii="Times New Roman" w:eastAsiaTheme="minorEastAsia" w:hAnsi="Times New Roman" w:cs="Times New Roman"/>
          <w:b w:val="0"/>
          <w:sz w:val="28"/>
          <w:szCs w:val="22"/>
        </w:rPr>
        <w:t>комплекса процессных мероприятий</w:t>
      </w:r>
      <w:r>
        <w:rPr>
          <w:rFonts w:ascii="Times New Roman" w:eastAsiaTheme="minorEastAsia" w:hAnsi="Times New Roman" w:cs="Times New Roman"/>
          <w:b w:val="0"/>
          <w:sz w:val="28"/>
          <w:szCs w:val="22"/>
        </w:rPr>
        <w:br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653"/>
        <w:gridCol w:w="1559"/>
        <w:gridCol w:w="1984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3F4093" w:rsidRPr="008F20E3" w14:paraId="6DDCA1EC" w14:textId="77777777" w:rsidTr="003F4093">
        <w:tc>
          <w:tcPr>
            <w:tcW w:w="737" w:type="dxa"/>
            <w:vMerge w:val="restart"/>
          </w:tcPr>
          <w:p w14:paraId="62BEF97E" w14:textId="6EDC94F7" w:rsidR="003F4093" w:rsidRPr="008A1B0E" w:rsidRDefault="008A1B0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537635A2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53" w:type="dxa"/>
            <w:vMerge w:val="restart"/>
          </w:tcPr>
          <w:p w14:paraId="78F4600A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</w:tcPr>
          <w:p w14:paraId="521557D1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1984" w:type="dxa"/>
            <w:vMerge w:val="restart"/>
          </w:tcPr>
          <w:p w14:paraId="17D6D441" w14:textId="7789458F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4093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985" w:type="dxa"/>
            <w:gridSpan w:val="2"/>
          </w:tcPr>
          <w:p w14:paraId="27998799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961" w:type="dxa"/>
            <w:gridSpan w:val="7"/>
          </w:tcPr>
          <w:p w14:paraId="47F3C515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3F4093" w:rsidRPr="008F20E3" w14:paraId="4BEFBE1B" w14:textId="77777777" w:rsidTr="003F4093">
        <w:tc>
          <w:tcPr>
            <w:tcW w:w="737" w:type="dxa"/>
            <w:vMerge/>
          </w:tcPr>
          <w:p w14:paraId="443CDF22" w14:textId="77777777" w:rsidR="003F4093" w:rsidRPr="008F20E3" w:rsidRDefault="003F409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3" w:type="dxa"/>
            <w:vMerge/>
          </w:tcPr>
          <w:p w14:paraId="6E48F3B1" w14:textId="77777777" w:rsidR="003F4093" w:rsidRPr="008F20E3" w:rsidRDefault="003F409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7FB9AD0E" w14:textId="77777777" w:rsidR="003F4093" w:rsidRPr="008F20E3" w:rsidRDefault="003F409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1130F7B0" w14:textId="77777777" w:rsidR="003F4093" w:rsidRPr="008F20E3" w:rsidRDefault="003F409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E9AC952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</w:tcPr>
          <w:p w14:paraId="332A12FA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</w:tcPr>
          <w:p w14:paraId="7026BF88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</w:tcPr>
          <w:p w14:paraId="198EC5E3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14:paraId="154A4426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14:paraId="5D251F7F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14:paraId="74364617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8" w:type="dxa"/>
          </w:tcPr>
          <w:p w14:paraId="612BE354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14:paraId="6BBCFAD5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2030</w:t>
            </w:r>
          </w:p>
        </w:tc>
      </w:tr>
      <w:tr w:rsidR="003F4093" w:rsidRPr="008F20E3" w14:paraId="3E795834" w14:textId="77777777" w:rsidTr="003F4093">
        <w:tc>
          <w:tcPr>
            <w:tcW w:w="737" w:type="dxa"/>
          </w:tcPr>
          <w:p w14:paraId="475CEE0C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3" w:type="dxa"/>
          </w:tcPr>
          <w:p w14:paraId="53250CD6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F6A5CB6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14:paraId="3E738C55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71DB6707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14:paraId="090C62B2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14:paraId="3B32F08D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14:paraId="2C43194E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252E9523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14:paraId="071C245A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14:paraId="5DAB52DB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</w:tcPr>
          <w:p w14:paraId="10968450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14:paraId="795EA1FD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13</w:t>
            </w:r>
          </w:p>
        </w:tc>
      </w:tr>
      <w:tr w:rsidR="003F4093" w:rsidRPr="008F20E3" w14:paraId="4B2D9B67" w14:textId="77777777" w:rsidTr="003F4093">
        <w:tc>
          <w:tcPr>
            <w:tcW w:w="14879" w:type="dxa"/>
            <w:gridSpan w:val="13"/>
          </w:tcPr>
          <w:p w14:paraId="50398EF1" w14:textId="3BE0F2F8" w:rsidR="003F4093" w:rsidRPr="008F20E3" w:rsidRDefault="003F4093" w:rsidP="003F40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«</w:t>
            </w:r>
            <w:r w:rsidRPr="008F20E3">
              <w:rPr>
                <w:rFonts w:ascii="Times New Roman" w:hAnsi="Times New Roman" w:cs="Times New Roman"/>
              </w:rPr>
              <w:t>Сопровождение информационных систем бюджетных правоотношений Министерства финансов Кабардино-Балкарской Республики в целях поддержания качественного уровня управления государственными финансами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F4093" w:rsidRPr="008F20E3" w14:paraId="1CFEC430" w14:textId="77777777" w:rsidTr="003F4093">
        <w:tc>
          <w:tcPr>
            <w:tcW w:w="737" w:type="dxa"/>
          </w:tcPr>
          <w:p w14:paraId="2FAF8ED1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53" w:type="dxa"/>
          </w:tcPr>
          <w:p w14:paraId="7D06BDF1" w14:textId="63D47114" w:rsidR="003F4093" w:rsidRPr="008F20E3" w:rsidRDefault="003F4093" w:rsidP="003F40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Мероприяти</w:t>
            </w:r>
            <w:r>
              <w:rPr>
                <w:rFonts w:ascii="Times New Roman" w:hAnsi="Times New Roman" w:cs="Times New Roman"/>
              </w:rPr>
              <w:t>е (результат) «</w:t>
            </w:r>
            <w:r w:rsidRPr="008F20E3">
              <w:rPr>
                <w:rFonts w:ascii="Times New Roman" w:hAnsi="Times New Roman" w:cs="Times New Roman"/>
              </w:rPr>
              <w:t xml:space="preserve">Осуществлено сопровождение информационных систем (подсистем) (включая доступ </w:t>
            </w:r>
            <w:r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 xml:space="preserve">к системам информационного обеспечения деятельности), оператором которого является Министерство финансов </w:t>
            </w:r>
            <w:r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14:paraId="06B1B479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984" w:type="dxa"/>
          </w:tcPr>
          <w:p w14:paraId="6A654B6A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</w:tcPr>
          <w:p w14:paraId="4B0B09F5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</w:tcPr>
          <w:p w14:paraId="0189DDCA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</w:tcPr>
          <w:p w14:paraId="210E436F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8" w:type="dxa"/>
          </w:tcPr>
          <w:p w14:paraId="3B3DC3E1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</w:tcPr>
          <w:p w14:paraId="4B9069D0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</w:tcPr>
          <w:p w14:paraId="7E383543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</w:tcPr>
          <w:p w14:paraId="4D605056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8" w:type="dxa"/>
          </w:tcPr>
          <w:p w14:paraId="02F6DCF8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</w:tcPr>
          <w:p w14:paraId="5387D4E2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1,0</w:t>
            </w:r>
          </w:p>
        </w:tc>
      </w:tr>
      <w:tr w:rsidR="003F4093" w:rsidRPr="008F20E3" w14:paraId="46D9A232" w14:textId="77777777" w:rsidTr="003F4093">
        <w:tc>
          <w:tcPr>
            <w:tcW w:w="737" w:type="dxa"/>
          </w:tcPr>
          <w:p w14:paraId="74B926FF" w14:textId="77777777" w:rsidR="003F4093" w:rsidRPr="008F20E3" w:rsidRDefault="003F409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42" w:type="dxa"/>
            <w:gridSpan w:val="12"/>
          </w:tcPr>
          <w:p w14:paraId="7E1A025D" w14:textId="77777777" w:rsidR="003F4093" w:rsidRPr="008F20E3" w:rsidRDefault="003F4093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Осуществлено сопровождение трех информационных систем (подсистема Учет и отчетность информационной система управления общественными финансами Кабардино-Балкарской Республики, подсистема Управление оплатой труда информационной система управления общественными финансами Кабардино-Балкарской Республики, Сегмент управления бюджетным процессом информационной система управления общественными финансами Кабардино-Балкарской Республики) (включая доступ к системам информационного обеспечения деятельности), операторами которых является Министерство финансов Кабардино-Балкарской Республики</w:t>
            </w:r>
          </w:p>
        </w:tc>
      </w:tr>
    </w:tbl>
    <w:p w14:paraId="3B343B96" w14:textId="0932BDAA" w:rsidR="00A30861" w:rsidRPr="003D3C8B" w:rsidRDefault="003F4093" w:rsidP="00A30861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="00EA4E10">
        <w:rPr>
          <w:rFonts w:ascii="Times New Roman" w:hAnsi="Times New Roman" w:cs="Times New Roman"/>
          <w:sz w:val="28"/>
        </w:rPr>
        <w:t>3</w:t>
      </w:r>
      <w:r w:rsidR="00A30861" w:rsidRPr="003D3C8B">
        <w:rPr>
          <w:rFonts w:ascii="Times New Roman" w:hAnsi="Times New Roman" w:cs="Times New Roman"/>
          <w:sz w:val="28"/>
        </w:rPr>
        <w:t>. Финансовое обеспечение комплекса процессных мероприятий</w:t>
      </w:r>
    </w:p>
    <w:p w14:paraId="5DDEAC40" w14:textId="77777777" w:rsidR="00A30861" w:rsidRPr="00551255" w:rsidRDefault="00A30861" w:rsidP="00A308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1274"/>
        <w:gridCol w:w="1277"/>
        <w:gridCol w:w="1134"/>
        <w:gridCol w:w="1134"/>
        <w:gridCol w:w="1134"/>
        <w:gridCol w:w="1131"/>
        <w:gridCol w:w="1134"/>
        <w:gridCol w:w="1208"/>
        <w:gridCol w:w="1348"/>
      </w:tblGrid>
      <w:tr w:rsidR="00004CD1" w:rsidRPr="003D3C8B" w14:paraId="375FF5CF" w14:textId="59B2C3C1" w:rsidTr="003E4186">
        <w:tc>
          <w:tcPr>
            <w:tcW w:w="1380" w:type="pct"/>
            <w:vMerge w:val="restart"/>
            <w:vAlign w:val="center"/>
          </w:tcPr>
          <w:p w14:paraId="42830D62" w14:textId="77777777" w:rsidR="00004CD1" w:rsidRPr="003D3C8B" w:rsidRDefault="00004CD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620" w:type="pct"/>
            <w:gridSpan w:val="9"/>
            <w:vAlign w:val="center"/>
          </w:tcPr>
          <w:p w14:paraId="3A0C9AEE" w14:textId="173169AD" w:rsidR="00004CD1" w:rsidRPr="003D3C8B" w:rsidRDefault="00004CD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A5433E" w:rsidRPr="003D3C8B" w14:paraId="35CC9C4A" w14:textId="10A071CF" w:rsidTr="00A5433E">
        <w:tc>
          <w:tcPr>
            <w:tcW w:w="1380" w:type="pct"/>
            <w:vMerge/>
            <w:vAlign w:val="center"/>
          </w:tcPr>
          <w:p w14:paraId="7765DC70" w14:textId="77777777" w:rsidR="00A5433E" w:rsidRPr="003D3C8B" w:rsidRDefault="00A5433E" w:rsidP="003E4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Align w:val="center"/>
          </w:tcPr>
          <w:p w14:paraId="68B1393A" w14:textId="77777777" w:rsidR="00A5433E" w:rsidRPr="003D3C8B" w:rsidRDefault="00A5433E" w:rsidP="00004C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10" w:type="pct"/>
            <w:gridSpan w:val="2"/>
            <w:vAlign w:val="center"/>
          </w:tcPr>
          <w:p w14:paraId="442721CE" w14:textId="505EF6E9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81" w:type="pct"/>
            <w:vMerge w:val="restart"/>
            <w:vAlign w:val="center"/>
          </w:tcPr>
          <w:p w14:paraId="2C48AF15" w14:textId="4FC0C045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81" w:type="pct"/>
            <w:vMerge w:val="restart"/>
            <w:vAlign w:val="center"/>
          </w:tcPr>
          <w:p w14:paraId="7B718AE6" w14:textId="61DD6D80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0" w:type="pct"/>
            <w:vMerge w:val="restart"/>
            <w:vAlign w:val="center"/>
          </w:tcPr>
          <w:p w14:paraId="4DEA8454" w14:textId="0A81C8C1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381" w:type="pct"/>
            <w:vMerge w:val="restart"/>
            <w:vAlign w:val="center"/>
          </w:tcPr>
          <w:p w14:paraId="38E35E36" w14:textId="7B760262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06" w:type="pct"/>
            <w:vMerge w:val="restart"/>
            <w:vAlign w:val="center"/>
          </w:tcPr>
          <w:p w14:paraId="05A21357" w14:textId="7DB9BA2E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53" w:type="pct"/>
            <w:vMerge w:val="restart"/>
            <w:vAlign w:val="center"/>
          </w:tcPr>
          <w:p w14:paraId="763AC167" w14:textId="11681C5A" w:rsidR="00A5433E" w:rsidRPr="003D3C8B" w:rsidRDefault="00A5433E" w:rsidP="003E4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Всего</w:t>
            </w:r>
          </w:p>
        </w:tc>
      </w:tr>
      <w:tr w:rsidR="00A5433E" w:rsidRPr="003D3C8B" w14:paraId="42363096" w14:textId="77777777" w:rsidTr="003E4186">
        <w:tc>
          <w:tcPr>
            <w:tcW w:w="1380" w:type="pct"/>
            <w:vMerge/>
          </w:tcPr>
          <w:p w14:paraId="215123B6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40D3C1E7" w14:textId="14BEE791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29" w:type="pct"/>
          </w:tcPr>
          <w:p w14:paraId="16C28B05" w14:textId="6ACB517B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81" w:type="pct"/>
          </w:tcPr>
          <w:p w14:paraId="405BF8F6" w14:textId="1501CC74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81" w:type="pct"/>
            <w:vMerge/>
          </w:tcPr>
          <w:p w14:paraId="236ACD69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14:paraId="5356F907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Merge/>
          </w:tcPr>
          <w:p w14:paraId="4A9C711C" w14:textId="77777777" w:rsidR="00A5433E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14:paraId="6EAC2AC4" w14:textId="77777777" w:rsidR="00A5433E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Merge/>
          </w:tcPr>
          <w:p w14:paraId="5DF19B1C" w14:textId="77777777" w:rsidR="00A5433E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" w:type="pct"/>
            <w:vMerge/>
          </w:tcPr>
          <w:p w14:paraId="18D86F65" w14:textId="77777777" w:rsidR="00A5433E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33E" w:rsidRPr="003D3C8B" w14:paraId="2FEE5DD0" w14:textId="471A76E4" w:rsidTr="003E4186">
        <w:tc>
          <w:tcPr>
            <w:tcW w:w="1380" w:type="pct"/>
          </w:tcPr>
          <w:p w14:paraId="059498C1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" w:type="pct"/>
          </w:tcPr>
          <w:p w14:paraId="30B4DDBC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" w:type="pct"/>
          </w:tcPr>
          <w:p w14:paraId="25AB42ED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" w:type="pct"/>
          </w:tcPr>
          <w:p w14:paraId="36333878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1" w:type="pct"/>
          </w:tcPr>
          <w:p w14:paraId="660A1A2D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1" w:type="pct"/>
          </w:tcPr>
          <w:p w14:paraId="2C9B0E3C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0" w:type="pct"/>
          </w:tcPr>
          <w:p w14:paraId="537DDE20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1" w:type="pct"/>
          </w:tcPr>
          <w:p w14:paraId="1EBF52A9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6" w:type="pct"/>
          </w:tcPr>
          <w:p w14:paraId="2CD2D97D" w14:textId="77777777" w:rsidR="00A5433E" w:rsidRPr="003D3C8B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" w:type="pct"/>
          </w:tcPr>
          <w:p w14:paraId="5D4FE703" w14:textId="19E9A88C" w:rsidR="00A5433E" w:rsidRDefault="00A5433E" w:rsidP="00A543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5433E" w:rsidRPr="003D3C8B" w14:paraId="032CD476" w14:textId="5D5E444A" w:rsidTr="00AC7335">
        <w:tc>
          <w:tcPr>
            <w:tcW w:w="1380" w:type="pct"/>
            <w:vAlign w:val="center"/>
          </w:tcPr>
          <w:p w14:paraId="6691C063" w14:textId="762079FE" w:rsidR="00A5433E" w:rsidRPr="001818A2" w:rsidRDefault="00A5433E" w:rsidP="00A5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Сопровождение информационных систем обеспечения бюджетных правоотношений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428" w:type="pct"/>
            <w:vAlign w:val="center"/>
          </w:tcPr>
          <w:p w14:paraId="008E8F47" w14:textId="4C400B56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  <w:tc>
          <w:tcPr>
            <w:tcW w:w="429" w:type="pct"/>
            <w:vAlign w:val="center"/>
          </w:tcPr>
          <w:p w14:paraId="781B4D30" w14:textId="1EA61CE9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381" w:type="pct"/>
            <w:vAlign w:val="center"/>
          </w:tcPr>
          <w:p w14:paraId="4A6D25B2" w14:textId="256547DD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  <w:tc>
          <w:tcPr>
            <w:tcW w:w="381" w:type="pct"/>
            <w:vAlign w:val="center"/>
          </w:tcPr>
          <w:p w14:paraId="584BFB66" w14:textId="676AC0F8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26 858,0</w:t>
            </w:r>
          </w:p>
        </w:tc>
        <w:tc>
          <w:tcPr>
            <w:tcW w:w="381" w:type="pct"/>
            <w:vAlign w:val="center"/>
          </w:tcPr>
          <w:p w14:paraId="75F85ACF" w14:textId="2E55575B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22 865,7</w:t>
            </w:r>
          </w:p>
        </w:tc>
        <w:tc>
          <w:tcPr>
            <w:tcW w:w="380" w:type="pct"/>
            <w:vAlign w:val="center"/>
          </w:tcPr>
          <w:p w14:paraId="53C0A079" w14:textId="2B507CCD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381" w:type="pct"/>
            <w:vAlign w:val="center"/>
          </w:tcPr>
          <w:p w14:paraId="1FD923BE" w14:textId="5FE0DC91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06" w:type="pct"/>
            <w:vAlign w:val="center"/>
          </w:tcPr>
          <w:p w14:paraId="683CE512" w14:textId="070E54B7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53" w:type="pct"/>
            <w:vAlign w:val="center"/>
          </w:tcPr>
          <w:p w14:paraId="046EC1CC" w14:textId="3718C5E2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146 853,7</w:t>
            </w:r>
          </w:p>
        </w:tc>
      </w:tr>
      <w:tr w:rsidR="00A5433E" w:rsidRPr="003D3C8B" w14:paraId="28B805CC" w14:textId="280D6CB4" w:rsidTr="00787C1E">
        <w:tc>
          <w:tcPr>
            <w:tcW w:w="1380" w:type="pct"/>
            <w:vAlign w:val="center"/>
          </w:tcPr>
          <w:p w14:paraId="69DF5C13" w14:textId="77777777" w:rsidR="00A5433E" w:rsidRPr="001818A2" w:rsidRDefault="00A5433E" w:rsidP="00A5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</w:t>
            </w:r>
          </w:p>
        </w:tc>
        <w:tc>
          <w:tcPr>
            <w:tcW w:w="428" w:type="pct"/>
            <w:vAlign w:val="center"/>
          </w:tcPr>
          <w:p w14:paraId="38DC415D" w14:textId="720BCDA6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  <w:tc>
          <w:tcPr>
            <w:tcW w:w="429" w:type="pct"/>
            <w:vAlign w:val="center"/>
          </w:tcPr>
          <w:p w14:paraId="74C44BF2" w14:textId="4BF91F63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381" w:type="pct"/>
            <w:vAlign w:val="center"/>
          </w:tcPr>
          <w:p w14:paraId="29A287D7" w14:textId="43D03916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  <w:tc>
          <w:tcPr>
            <w:tcW w:w="381" w:type="pct"/>
            <w:vAlign w:val="center"/>
          </w:tcPr>
          <w:p w14:paraId="5B41FF92" w14:textId="53FD5BDA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26 858,0</w:t>
            </w:r>
          </w:p>
        </w:tc>
        <w:tc>
          <w:tcPr>
            <w:tcW w:w="381" w:type="pct"/>
            <w:vAlign w:val="center"/>
          </w:tcPr>
          <w:p w14:paraId="0DF67449" w14:textId="2305E5B0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22 865,7</w:t>
            </w:r>
          </w:p>
        </w:tc>
        <w:tc>
          <w:tcPr>
            <w:tcW w:w="380" w:type="pct"/>
            <w:vAlign w:val="center"/>
          </w:tcPr>
          <w:p w14:paraId="42D7CBBE" w14:textId="7DF71874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381" w:type="pct"/>
            <w:vAlign w:val="center"/>
          </w:tcPr>
          <w:p w14:paraId="6BB00CD7" w14:textId="356BFCA4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06" w:type="pct"/>
            <w:vAlign w:val="center"/>
          </w:tcPr>
          <w:p w14:paraId="5BE9859F" w14:textId="356D6765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53" w:type="pct"/>
            <w:vAlign w:val="center"/>
          </w:tcPr>
          <w:p w14:paraId="260FF4B5" w14:textId="2DE96F77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146 853,7</w:t>
            </w:r>
          </w:p>
        </w:tc>
      </w:tr>
      <w:tr w:rsidR="00A5433E" w:rsidRPr="003D3C8B" w14:paraId="3C06459B" w14:textId="4D2B89E3" w:rsidTr="00787C1E">
        <w:tc>
          <w:tcPr>
            <w:tcW w:w="1380" w:type="pct"/>
            <w:vAlign w:val="center"/>
          </w:tcPr>
          <w:p w14:paraId="36C31F34" w14:textId="1DD1A10F" w:rsidR="00A5433E" w:rsidRPr="00BE2DB2" w:rsidRDefault="00A5433E" w:rsidP="00A5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2DB2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«</w:t>
            </w:r>
            <w:r w:rsidRPr="00BE2DB2">
              <w:rPr>
                <w:rFonts w:ascii="Times New Roman" w:hAnsi="Times New Roman" w:cs="Times New Roman"/>
              </w:rPr>
              <w:t xml:space="preserve">Осуществлено сопровождение информационных систем (подсистем) (включая доступ </w:t>
            </w:r>
            <w:r>
              <w:rPr>
                <w:rFonts w:ascii="Times New Roman" w:hAnsi="Times New Roman" w:cs="Times New Roman"/>
              </w:rPr>
              <w:br/>
            </w:r>
            <w:r w:rsidRPr="00BE2DB2">
              <w:rPr>
                <w:rFonts w:ascii="Times New Roman" w:hAnsi="Times New Roman" w:cs="Times New Roman"/>
              </w:rPr>
              <w:t>к системам информационного обеспечения деятельности), оператором которого является Министерство финансов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BE2DB2">
              <w:rPr>
                <w:rFonts w:ascii="Times New Roman" w:eastAsia="Times New Roman" w:hAnsi="Times New Roman" w:cs="Times New Roman"/>
                <w:lang w:eastAsia="ru-RU"/>
              </w:rPr>
              <w:t xml:space="preserve"> (всего), в том числе:</w:t>
            </w:r>
          </w:p>
        </w:tc>
        <w:tc>
          <w:tcPr>
            <w:tcW w:w="428" w:type="pct"/>
            <w:vAlign w:val="center"/>
          </w:tcPr>
          <w:p w14:paraId="7690DB4A" w14:textId="368CE82B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  <w:tc>
          <w:tcPr>
            <w:tcW w:w="429" w:type="pct"/>
            <w:vAlign w:val="center"/>
          </w:tcPr>
          <w:p w14:paraId="2E399813" w14:textId="43AE1636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381" w:type="pct"/>
            <w:vAlign w:val="center"/>
          </w:tcPr>
          <w:p w14:paraId="728BE3D8" w14:textId="1F174814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  <w:tc>
          <w:tcPr>
            <w:tcW w:w="381" w:type="pct"/>
            <w:vAlign w:val="center"/>
          </w:tcPr>
          <w:p w14:paraId="7BB0D897" w14:textId="17A126B6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26 858,0</w:t>
            </w:r>
          </w:p>
        </w:tc>
        <w:tc>
          <w:tcPr>
            <w:tcW w:w="381" w:type="pct"/>
            <w:vAlign w:val="center"/>
          </w:tcPr>
          <w:p w14:paraId="4A721443" w14:textId="4C6133C8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22 865,7</w:t>
            </w:r>
          </w:p>
        </w:tc>
        <w:tc>
          <w:tcPr>
            <w:tcW w:w="380" w:type="pct"/>
            <w:vAlign w:val="center"/>
          </w:tcPr>
          <w:p w14:paraId="15802E7A" w14:textId="1CFA6D00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381" w:type="pct"/>
            <w:vAlign w:val="center"/>
          </w:tcPr>
          <w:p w14:paraId="7183B384" w14:textId="4A2F95EB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06" w:type="pct"/>
            <w:vAlign w:val="center"/>
          </w:tcPr>
          <w:p w14:paraId="648ACDCE" w14:textId="2B6DBC45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53" w:type="pct"/>
            <w:vAlign w:val="center"/>
          </w:tcPr>
          <w:p w14:paraId="1A55A3E8" w14:textId="43ED2ABF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146 853,7</w:t>
            </w:r>
          </w:p>
        </w:tc>
      </w:tr>
      <w:tr w:rsidR="00A5433E" w:rsidRPr="003D3C8B" w14:paraId="41675D6D" w14:textId="627DB7F9" w:rsidTr="00AC7335">
        <w:tc>
          <w:tcPr>
            <w:tcW w:w="1380" w:type="pct"/>
            <w:vAlign w:val="center"/>
          </w:tcPr>
          <w:p w14:paraId="57A9291E" w14:textId="77777777" w:rsidR="00A5433E" w:rsidRPr="001818A2" w:rsidRDefault="00A5433E" w:rsidP="00A5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</w:t>
            </w:r>
          </w:p>
        </w:tc>
        <w:tc>
          <w:tcPr>
            <w:tcW w:w="428" w:type="pct"/>
            <w:vAlign w:val="center"/>
          </w:tcPr>
          <w:p w14:paraId="0F9B4DA0" w14:textId="66039E57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  <w:tc>
          <w:tcPr>
            <w:tcW w:w="429" w:type="pct"/>
            <w:vAlign w:val="center"/>
          </w:tcPr>
          <w:p w14:paraId="53FDB1EA" w14:textId="76BC3225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381" w:type="pct"/>
            <w:vAlign w:val="center"/>
          </w:tcPr>
          <w:p w14:paraId="469F4017" w14:textId="296815BE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  <w:tc>
          <w:tcPr>
            <w:tcW w:w="381" w:type="pct"/>
            <w:vAlign w:val="center"/>
          </w:tcPr>
          <w:p w14:paraId="666A8347" w14:textId="1ECD2B86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26 858,0</w:t>
            </w:r>
          </w:p>
        </w:tc>
        <w:tc>
          <w:tcPr>
            <w:tcW w:w="381" w:type="pct"/>
            <w:vAlign w:val="center"/>
          </w:tcPr>
          <w:p w14:paraId="1F3B1B3A" w14:textId="10E5D6AE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22 865,7</w:t>
            </w:r>
          </w:p>
        </w:tc>
        <w:tc>
          <w:tcPr>
            <w:tcW w:w="380" w:type="pct"/>
            <w:vAlign w:val="center"/>
          </w:tcPr>
          <w:p w14:paraId="39905125" w14:textId="5864767A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381" w:type="pct"/>
            <w:vAlign w:val="center"/>
          </w:tcPr>
          <w:p w14:paraId="7085C072" w14:textId="32D6FAC3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06" w:type="pct"/>
            <w:vAlign w:val="center"/>
          </w:tcPr>
          <w:p w14:paraId="5634C49B" w14:textId="5ED99FFF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8 087,7</w:t>
            </w:r>
          </w:p>
        </w:tc>
        <w:tc>
          <w:tcPr>
            <w:tcW w:w="453" w:type="pct"/>
            <w:vAlign w:val="center"/>
          </w:tcPr>
          <w:p w14:paraId="0C07AA3F" w14:textId="54B747B7" w:rsidR="00A5433E" w:rsidRPr="00A5433E" w:rsidRDefault="00A5433E" w:rsidP="00A54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33E">
              <w:rPr>
                <w:rFonts w:ascii="Times New Roman" w:hAnsi="Times New Roman" w:cs="Times New Roman"/>
                <w:color w:val="000000"/>
              </w:rPr>
              <w:t>146 853,7</w:t>
            </w:r>
          </w:p>
        </w:tc>
      </w:tr>
    </w:tbl>
    <w:p w14:paraId="12AD3583" w14:textId="15594EFB" w:rsidR="00A30861" w:rsidRPr="003D3C8B" w:rsidRDefault="009F1693" w:rsidP="00A30861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="00EA4E10">
        <w:rPr>
          <w:rFonts w:ascii="Times New Roman" w:hAnsi="Times New Roman" w:cs="Times New Roman"/>
          <w:sz w:val="28"/>
        </w:rPr>
        <w:t>4</w:t>
      </w:r>
      <w:r w:rsidR="00A30861" w:rsidRPr="003D3C8B">
        <w:rPr>
          <w:rFonts w:ascii="Times New Roman" w:hAnsi="Times New Roman" w:cs="Times New Roman"/>
          <w:sz w:val="28"/>
        </w:rPr>
        <w:t>. План реализации комплекса процессных</w:t>
      </w:r>
    </w:p>
    <w:p w14:paraId="19EA946B" w14:textId="3734EF87" w:rsidR="00A30861" w:rsidRPr="003D3C8B" w:rsidRDefault="00A30861" w:rsidP="00A30861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 xml:space="preserve">мероприятий в </w:t>
      </w:r>
      <w:r>
        <w:rPr>
          <w:rFonts w:ascii="Times New Roman" w:hAnsi="Times New Roman" w:cs="Times New Roman"/>
          <w:sz w:val="28"/>
        </w:rPr>
        <w:t>202</w:t>
      </w:r>
      <w:r w:rsidR="00BA05AF">
        <w:rPr>
          <w:rFonts w:ascii="Times New Roman" w:hAnsi="Times New Roman" w:cs="Times New Roman"/>
          <w:sz w:val="28"/>
        </w:rPr>
        <w:t>6</w:t>
      </w:r>
      <w:r w:rsidRPr="003D3C8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у</w:t>
      </w:r>
    </w:p>
    <w:p w14:paraId="574C9EB1" w14:textId="77777777" w:rsidR="00A30861" w:rsidRPr="00551255" w:rsidRDefault="00A30861" w:rsidP="00A3086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33"/>
        <w:gridCol w:w="1754"/>
        <w:gridCol w:w="4016"/>
        <w:gridCol w:w="2220"/>
        <w:gridCol w:w="2516"/>
      </w:tblGrid>
      <w:tr w:rsidR="00A30861" w:rsidRPr="00BE2DB2" w14:paraId="2CA4DF7E" w14:textId="77777777" w:rsidTr="003729ED">
        <w:tc>
          <w:tcPr>
            <w:tcW w:w="1484" w:type="pct"/>
            <w:vAlign w:val="center"/>
          </w:tcPr>
          <w:p w14:paraId="3170D3A1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587" w:type="pct"/>
            <w:vAlign w:val="center"/>
          </w:tcPr>
          <w:p w14:paraId="50738D78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 xml:space="preserve">Дата наступления контрольной точки </w:t>
            </w:r>
          </w:p>
        </w:tc>
        <w:tc>
          <w:tcPr>
            <w:tcW w:w="1344" w:type="pct"/>
            <w:vAlign w:val="bottom"/>
          </w:tcPr>
          <w:p w14:paraId="7C072775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 w:rsidRPr="002137A6">
              <w:rPr>
                <w:rFonts w:ascii="Times New Roman" w:hAnsi="Times New Roman" w:cs="Times New Roman"/>
              </w:rPr>
              <w:br/>
              <w:t xml:space="preserve">(Ф.И.О., должность, наименование исполнительного органа государственной власти </w:t>
            </w:r>
            <w:r w:rsidRPr="002137A6">
              <w:rPr>
                <w:rFonts w:ascii="Times New Roman" w:hAnsi="Times New Roman" w:cs="Times New Roman"/>
              </w:rPr>
              <w:br/>
              <w:t>Кабардино-Балкарской Республики (иного государственного органа, организации)</w:t>
            </w:r>
          </w:p>
        </w:tc>
        <w:tc>
          <w:tcPr>
            <w:tcW w:w="743" w:type="pct"/>
            <w:vAlign w:val="center"/>
          </w:tcPr>
          <w:p w14:paraId="39819ECD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842" w:type="pct"/>
            <w:vAlign w:val="center"/>
          </w:tcPr>
          <w:p w14:paraId="3CB5FC82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A30861" w:rsidRPr="00BE2DB2" w14:paraId="5FEC0FA9" w14:textId="77777777" w:rsidTr="003729ED">
        <w:tc>
          <w:tcPr>
            <w:tcW w:w="1484" w:type="pct"/>
            <w:vAlign w:val="bottom"/>
          </w:tcPr>
          <w:p w14:paraId="4C1EBD90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7" w:type="pct"/>
            <w:vAlign w:val="bottom"/>
          </w:tcPr>
          <w:p w14:paraId="525B2084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4" w:type="pct"/>
            <w:vAlign w:val="bottom"/>
          </w:tcPr>
          <w:p w14:paraId="0CFB54AD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3" w:type="pct"/>
            <w:vAlign w:val="bottom"/>
          </w:tcPr>
          <w:p w14:paraId="20EC39D4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2" w:type="pct"/>
            <w:vAlign w:val="bottom"/>
          </w:tcPr>
          <w:p w14:paraId="217350B6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5</w:t>
            </w:r>
          </w:p>
        </w:tc>
      </w:tr>
      <w:tr w:rsidR="00A30861" w:rsidRPr="00BE2DB2" w14:paraId="6DECCE5C" w14:textId="77777777" w:rsidTr="003729ED">
        <w:tc>
          <w:tcPr>
            <w:tcW w:w="5000" w:type="pct"/>
            <w:gridSpan w:val="5"/>
          </w:tcPr>
          <w:p w14:paraId="7E21B369" w14:textId="7C085690" w:rsidR="00A30861" w:rsidRPr="002137A6" w:rsidRDefault="00A30861" w:rsidP="003729ED">
            <w:pPr>
              <w:pStyle w:val="ConsPlusNormal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2137A6">
              <w:rPr>
                <w:rFonts w:ascii="Times New Roman" w:hAnsi="Times New Roman" w:cs="Times New Roman"/>
              </w:rPr>
              <w:t>Сопровождение информационных систем бюджетных правоотношений Министерства финансов Кабардино-Балкарской Республики в целях поддержания качественного уровня управления государственными финансами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A30861" w:rsidRPr="00BE2DB2" w14:paraId="34B4B99F" w14:textId="77777777" w:rsidTr="003729ED">
        <w:tc>
          <w:tcPr>
            <w:tcW w:w="1484" w:type="pct"/>
          </w:tcPr>
          <w:p w14:paraId="0194044D" w14:textId="77777777" w:rsidR="00844BB1" w:rsidRDefault="00844BB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30B58C25" w14:textId="75596567" w:rsidR="00A30861" w:rsidRPr="002137A6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30861" w:rsidRPr="002137A6">
              <w:rPr>
                <w:rFonts w:ascii="Times New Roman" w:hAnsi="Times New Roman" w:cs="Times New Roman"/>
              </w:rPr>
              <w:t>Осуществлено сопровождение информационных систем (подсистем) (включая доступ к системам информационного обеспечения деятельности), оператором которого является Министерство финансов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A30861" w:rsidRPr="002137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7" w:type="pct"/>
          </w:tcPr>
          <w:p w14:paraId="3FCE307F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4" w:type="pct"/>
          </w:tcPr>
          <w:p w14:paraId="642755CC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37A6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2137A6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2137A6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2137A6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54134EE5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</w:tc>
        <w:tc>
          <w:tcPr>
            <w:tcW w:w="743" w:type="pct"/>
          </w:tcPr>
          <w:p w14:paraId="03C69497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акт сдачи-приемки поставленных товаров, выполненных работ, оказанных услуг</w:t>
            </w:r>
          </w:p>
        </w:tc>
        <w:tc>
          <w:tcPr>
            <w:tcW w:w="842" w:type="pct"/>
          </w:tcPr>
          <w:p w14:paraId="743F1FD2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137A6">
              <w:rPr>
                <w:rFonts w:ascii="Times New Roman" w:hAnsi="Times New Roman" w:cs="Times New Roman"/>
              </w:rPr>
              <w:t>информационная система управления общественными финансами Кабардино-Балкарской Республики</w:t>
            </w:r>
          </w:p>
        </w:tc>
      </w:tr>
      <w:tr w:rsidR="00A30861" w:rsidRPr="00BE2DB2" w14:paraId="01410DFA" w14:textId="77777777" w:rsidTr="003729ED">
        <w:tc>
          <w:tcPr>
            <w:tcW w:w="1484" w:type="pct"/>
            <w:vAlign w:val="bottom"/>
          </w:tcPr>
          <w:p w14:paraId="5DEBFB24" w14:textId="77777777" w:rsidR="00844BB1" w:rsidRDefault="00A30861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1441C5D5" w14:textId="62EA9F3E" w:rsidR="00A30861" w:rsidRPr="002137A6" w:rsidRDefault="00E01F5C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30861" w:rsidRPr="002137A6">
              <w:rPr>
                <w:rFonts w:ascii="Times New Roman" w:hAnsi="Times New Roman" w:cs="Times New Roman"/>
              </w:rPr>
              <w:t>Осуществлено сопровождение информационных систем (подсистем) (включая доступ к системам информационного обеспечения деятельности), оператором которого является Министерство финансов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A30861" w:rsidRPr="002137A6">
              <w:rPr>
                <w:rFonts w:ascii="Times New Roman" w:hAnsi="Times New Roman" w:cs="Times New Roman"/>
              </w:rPr>
              <w:t xml:space="preserve"> в 202</w:t>
            </w:r>
            <w:r w:rsidR="00BA05AF">
              <w:rPr>
                <w:rFonts w:ascii="Times New Roman" w:hAnsi="Times New Roman" w:cs="Times New Roman"/>
              </w:rPr>
              <w:t>6</w:t>
            </w:r>
            <w:r w:rsidR="00A30861" w:rsidRPr="002137A6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587" w:type="pct"/>
          </w:tcPr>
          <w:p w14:paraId="3A4F3147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4" w:type="pct"/>
          </w:tcPr>
          <w:p w14:paraId="0B2253C7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37A6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2137A6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2137A6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2137A6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3EF4AABF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</w:tc>
        <w:tc>
          <w:tcPr>
            <w:tcW w:w="743" w:type="pct"/>
          </w:tcPr>
          <w:p w14:paraId="4B4736BB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акт сдачи-приемки поставленных товаров, выполненных работ, оказанных услуг</w:t>
            </w:r>
          </w:p>
        </w:tc>
        <w:tc>
          <w:tcPr>
            <w:tcW w:w="842" w:type="pct"/>
          </w:tcPr>
          <w:p w14:paraId="060B7981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137A6">
              <w:rPr>
                <w:rFonts w:ascii="Times New Roman" w:hAnsi="Times New Roman" w:cs="Times New Roman"/>
              </w:rPr>
              <w:t>информационная система управления общественными финансами Кабардино-Балкарской Республики</w:t>
            </w:r>
          </w:p>
        </w:tc>
      </w:tr>
      <w:tr w:rsidR="00A30861" w:rsidRPr="00BE2DB2" w14:paraId="2AAB7AEE" w14:textId="77777777" w:rsidTr="007749AE">
        <w:tc>
          <w:tcPr>
            <w:tcW w:w="1484" w:type="pct"/>
          </w:tcPr>
          <w:p w14:paraId="1D5C55F6" w14:textId="77777777" w:rsidR="00844BB1" w:rsidRDefault="00A30861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Контрольная точка 1.1</w:t>
            </w:r>
          </w:p>
          <w:p w14:paraId="37C1E791" w14:textId="0B9DC811" w:rsidR="00A30861" w:rsidRPr="002137A6" w:rsidRDefault="00A30861" w:rsidP="00844B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44BB1">
              <w:rPr>
                <w:rFonts w:ascii="Times New Roman" w:hAnsi="Times New Roman" w:cs="Times New Roman"/>
              </w:rPr>
              <w:t>Произведена оплата товаров, выполненных работ, оказанных услуг по государственному контракту в 202</w:t>
            </w:r>
            <w:r w:rsidR="00BA05AF" w:rsidRPr="00844BB1">
              <w:rPr>
                <w:rFonts w:ascii="Times New Roman" w:hAnsi="Times New Roman" w:cs="Times New Roman"/>
              </w:rPr>
              <w:t>6</w:t>
            </w:r>
            <w:r w:rsidRPr="00844BB1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587" w:type="pct"/>
            <w:vAlign w:val="center"/>
          </w:tcPr>
          <w:p w14:paraId="24DD84EA" w14:textId="623DA2B5" w:rsidR="00A30861" w:rsidRPr="002137A6" w:rsidRDefault="00A30861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2137A6">
              <w:rPr>
                <w:rFonts w:ascii="Times New Roman" w:eastAsia="Times New Roman" w:hAnsi="Times New Roman" w:cs="Times New Roman"/>
                <w:spacing w:val="-2"/>
              </w:rPr>
              <w:t>29.12.202</w:t>
            </w:r>
            <w:r w:rsidR="00BA05AF">
              <w:rPr>
                <w:rFonts w:ascii="Times New Roman" w:eastAsia="Times New Roman" w:hAnsi="Times New Roman" w:cs="Times New Roman"/>
                <w:spacing w:val="-2"/>
              </w:rPr>
              <w:t>6</w:t>
            </w:r>
          </w:p>
        </w:tc>
        <w:tc>
          <w:tcPr>
            <w:tcW w:w="1344" w:type="pct"/>
          </w:tcPr>
          <w:p w14:paraId="6140BEC7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37A6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2137A6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2137A6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2137A6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0BE3B3DC" w14:textId="77777777" w:rsidR="00A30861" w:rsidRPr="002137A6" w:rsidRDefault="00A30861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137A6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</w:tc>
        <w:tc>
          <w:tcPr>
            <w:tcW w:w="743" w:type="pct"/>
          </w:tcPr>
          <w:p w14:paraId="3977B10D" w14:textId="77777777" w:rsidR="00A30861" w:rsidRPr="002137A6" w:rsidRDefault="00A30861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2137A6">
              <w:rPr>
                <w:rFonts w:ascii="Times New Roman" w:eastAsia="Times New Roman" w:hAnsi="Times New Roman" w:cs="Times New Roman"/>
                <w:spacing w:val="-2"/>
              </w:rPr>
              <w:t>платежное поручение</w:t>
            </w:r>
          </w:p>
        </w:tc>
        <w:tc>
          <w:tcPr>
            <w:tcW w:w="842" w:type="pct"/>
          </w:tcPr>
          <w:p w14:paraId="3FD0070E" w14:textId="78D7C549" w:rsidR="00A30861" w:rsidRPr="002137A6" w:rsidRDefault="00A30861" w:rsidP="0080550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2137A6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="006D338A">
              <w:rPr>
                <w:rFonts w:ascii="Times New Roman" w:hAnsi="Times New Roman" w:cs="Times New Roman"/>
              </w:rPr>
              <w:br/>
            </w:r>
            <w:r w:rsidRPr="002137A6">
              <w:rPr>
                <w:rFonts w:ascii="Times New Roman" w:hAnsi="Times New Roman" w:cs="Times New Roman"/>
              </w:rPr>
              <w:t>Кабардино-Балкарской Республики</w:t>
            </w:r>
            <w:r w:rsidR="006D338A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63B1B42A" w14:textId="77777777" w:rsidR="00B63587" w:rsidRDefault="00B63587" w:rsidP="002B7A2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3EA6556B" w14:textId="1C682DCC" w:rsidR="002B7A2A" w:rsidRDefault="0087285F" w:rsidP="002B7A2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2B7A2A" w:rsidRPr="00A30861">
        <w:rPr>
          <w:rFonts w:ascii="Times New Roman" w:hAnsi="Times New Roman" w:cs="Times New Roman"/>
          <w:sz w:val="28"/>
        </w:rPr>
        <w:t>.</w:t>
      </w:r>
      <w:r w:rsidR="00805509">
        <w:rPr>
          <w:rFonts w:ascii="Times New Roman" w:hAnsi="Times New Roman" w:cs="Times New Roman"/>
          <w:sz w:val="28"/>
        </w:rPr>
        <w:t xml:space="preserve"> </w:t>
      </w:r>
      <w:r w:rsidR="002137A6">
        <w:rPr>
          <w:rFonts w:ascii="Times New Roman" w:hAnsi="Times New Roman" w:cs="Times New Roman"/>
          <w:sz w:val="28"/>
        </w:rPr>
        <w:t xml:space="preserve">Разделы 4 и 5 </w:t>
      </w:r>
      <w:r w:rsidR="00AC7335">
        <w:rPr>
          <w:rFonts w:ascii="Times New Roman" w:hAnsi="Times New Roman" w:cs="Times New Roman"/>
          <w:sz w:val="28"/>
        </w:rPr>
        <w:t>паспорта</w:t>
      </w:r>
      <w:r w:rsidR="002B7A2A" w:rsidRPr="00A30861">
        <w:rPr>
          <w:rFonts w:ascii="Times New Roman" w:hAnsi="Times New Roman" w:cs="Times New Roman"/>
          <w:sz w:val="28"/>
        </w:rPr>
        <w:t xml:space="preserve"> комплекса процессных мероприятий</w:t>
      </w:r>
      <w:r w:rsidR="002B7A2A">
        <w:rPr>
          <w:rFonts w:ascii="Times New Roman" w:hAnsi="Times New Roman" w:cs="Times New Roman"/>
          <w:sz w:val="28"/>
        </w:rPr>
        <w:t xml:space="preserve"> </w:t>
      </w:r>
      <w:r w:rsidR="00E01F5C">
        <w:rPr>
          <w:rFonts w:ascii="Times New Roman" w:hAnsi="Times New Roman" w:cs="Times New Roman"/>
          <w:sz w:val="28"/>
        </w:rPr>
        <w:t>«</w:t>
      </w:r>
      <w:r w:rsidR="002B7A2A">
        <w:rPr>
          <w:rFonts w:ascii="Times New Roman" w:hAnsi="Times New Roman" w:cs="Times New Roman"/>
          <w:sz w:val="28"/>
        </w:rPr>
        <w:t>Организация и управление бюджетным процессом и повышение его открытости</w:t>
      </w:r>
      <w:r w:rsidR="00E01F5C">
        <w:rPr>
          <w:rFonts w:ascii="Times New Roman" w:hAnsi="Times New Roman" w:cs="Times New Roman"/>
          <w:sz w:val="28"/>
        </w:rPr>
        <w:t>»</w:t>
      </w:r>
      <w:r w:rsidR="00AC7335">
        <w:rPr>
          <w:rFonts w:ascii="Times New Roman" w:hAnsi="Times New Roman" w:cs="Times New Roman"/>
          <w:sz w:val="28"/>
        </w:rPr>
        <w:t>, утвержденного указанным распоряжением, изложить в следующей редакции:</w:t>
      </w:r>
    </w:p>
    <w:p w14:paraId="470EE502" w14:textId="65C05069" w:rsidR="00C9504F" w:rsidRDefault="00C9504F" w:rsidP="00434901">
      <w:pPr>
        <w:pStyle w:val="ConsPlusNormal"/>
        <w:jc w:val="both"/>
      </w:pPr>
    </w:p>
    <w:p w14:paraId="0240FABD" w14:textId="7D68D1BE" w:rsidR="002B7A2A" w:rsidRPr="003D3C8B" w:rsidRDefault="002B7A2A" w:rsidP="002B7A2A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>4. Финансовое обеспечение комплекса процессных мероприятий</w:t>
      </w:r>
    </w:p>
    <w:p w14:paraId="11DFCE40" w14:textId="77777777" w:rsidR="002B7A2A" w:rsidRPr="00551255" w:rsidRDefault="002B7A2A" w:rsidP="002B7A2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0"/>
        <w:gridCol w:w="1418"/>
        <w:gridCol w:w="1275"/>
        <w:gridCol w:w="1133"/>
        <w:gridCol w:w="1133"/>
        <w:gridCol w:w="1136"/>
        <w:gridCol w:w="1133"/>
        <w:gridCol w:w="1133"/>
        <w:gridCol w:w="1133"/>
        <w:gridCol w:w="1386"/>
      </w:tblGrid>
      <w:tr w:rsidR="00C03209" w:rsidRPr="003D3C8B" w14:paraId="2959E9D1" w14:textId="516FCE8C" w:rsidTr="00264D88">
        <w:tc>
          <w:tcPr>
            <w:tcW w:w="1264" w:type="pct"/>
            <w:vMerge w:val="restart"/>
            <w:vAlign w:val="center"/>
          </w:tcPr>
          <w:p w14:paraId="51F81976" w14:textId="77777777" w:rsidR="00C03209" w:rsidRPr="003D3C8B" w:rsidRDefault="00C03209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736" w:type="pct"/>
            <w:gridSpan w:val="9"/>
            <w:vAlign w:val="center"/>
          </w:tcPr>
          <w:p w14:paraId="4953A00F" w14:textId="7DC46836" w:rsidR="00C03209" w:rsidRPr="003D3C8B" w:rsidRDefault="00C03209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057DC8" w:rsidRPr="003D3C8B" w14:paraId="12BEDDAF" w14:textId="28303911" w:rsidTr="00057DC8">
        <w:trPr>
          <w:trHeight w:val="268"/>
        </w:trPr>
        <w:tc>
          <w:tcPr>
            <w:tcW w:w="1264" w:type="pct"/>
            <w:vMerge/>
            <w:vAlign w:val="center"/>
          </w:tcPr>
          <w:p w14:paraId="796BC7FF" w14:textId="77777777" w:rsidR="00057DC8" w:rsidRPr="003D3C8B" w:rsidRDefault="00057DC8" w:rsidP="00264D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vAlign w:val="center"/>
          </w:tcPr>
          <w:p w14:paraId="4466617F" w14:textId="77777777" w:rsidR="00057DC8" w:rsidRPr="003D3C8B" w:rsidRDefault="00057DC8" w:rsidP="00C032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27" w:type="pct"/>
            <w:gridSpan w:val="2"/>
            <w:vAlign w:val="center"/>
          </w:tcPr>
          <w:p w14:paraId="300FA794" w14:textId="03B0453E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89" w:type="pct"/>
            <w:vMerge w:val="restart"/>
            <w:vAlign w:val="center"/>
          </w:tcPr>
          <w:p w14:paraId="639C966E" w14:textId="718D489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0" w:type="pct"/>
            <w:vMerge w:val="restart"/>
            <w:vAlign w:val="center"/>
          </w:tcPr>
          <w:p w14:paraId="0943E69C" w14:textId="263B8550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9" w:type="pct"/>
            <w:vMerge w:val="restart"/>
            <w:vAlign w:val="center"/>
          </w:tcPr>
          <w:p w14:paraId="0CF2B0B0" w14:textId="568674E0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389" w:type="pct"/>
            <w:vMerge w:val="restart"/>
            <w:vAlign w:val="center"/>
          </w:tcPr>
          <w:p w14:paraId="55710463" w14:textId="6C508A74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389" w:type="pct"/>
            <w:vMerge w:val="restart"/>
            <w:vAlign w:val="center"/>
          </w:tcPr>
          <w:p w14:paraId="6BC2297F" w14:textId="0B5CB4B5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76" w:type="pct"/>
            <w:vMerge w:val="restart"/>
            <w:vAlign w:val="center"/>
          </w:tcPr>
          <w:p w14:paraId="5D09FDF1" w14:textId="5178A515" w:rsidR="00057DC8" w:rsidRPr="003D3C8B" w:rsidRDefault="00057DC8" w:rsidP="00264D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Всего</w:t>
            </w:r>
          </w:p>
        </w:tc>
      </w:tr>
      <w:tr w:rsidR="00057DC8" w:rsidRPr="003D3C8B" w14:paraId="12E89630" w14:textId="77777777" w:rsidTr="00264D88">
        <w:tc>
          <w:tcPr>
            <w:tcW w:w="1264" w:type="pct"/>
            <w:vMerge/>
          </w:tcPr>
          <w:p w14:paraId="38343F07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</w:tcPr>
          <w:p w14:paraId="4762C14A" w14:textId="770D76A4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38" w:type="pct"/>
          </w:tcPr>
          <w:p w14:paraId="329E143E" w14:textId="2BB1937C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89" w:type="pct"/>
          </w:tcPr>
          <w:p w14:paraId="757B58A0" w14:textId="5673C181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89" w:type="pct"/>
            <w:vMerge/>
          </w:tcPr>
          <w:p w14:paraId="1803E49E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pct"/>
            <w:vMerge/>
          </w:tcPr>
          <w:p w14:paraId="686649DA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  <w:vMerge/>
          </w:tcPr>
          <w:p w14:paraId="372C22D6" w14:textId="77777777" w:rsidR="00057DC8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  <w:vMerge/>
          </w:tcPr>
          <w:p w14:paraId="33414223" w14:textId="77777777" w:rsidR="00057DC8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  <w:vMerge/>
          </w:tcPr>
          <w:p w14:paraId="6992FCBF" w14:textId="77777777" w:rsidR="00057DC8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Merge/>
          </w:tcPr>
          <w:p w14:paraId="46F728E4" w14:textId="77777777" w:rsidR="00057DC8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7DC8" w:rsidRPr="003D3C8B" w14:paraId="2BB02730" w14:textId="635FEC4D" w:rsidTr="00264D88">
        <w:tc>
          <w:tcPr>
            <w:tcW w:w="1264" w:type="pct"/>
          </w:tcPr>
          <w:p w14:paraId="3F4B2F75" w14:textId="03D85104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7" w:type="pct"/>
          </w:tcPr>
          <w:p w14:paraId="42686DC6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" w:type="pct"/>
          </w:tcPr>
          <w:p w14:paraId="3B482FB4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" w:type="pct"/>
          </w:tcPr>
          <w:p w14:paraId="5B5AE002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" w:type="pct"/>
          </w:tcPr>
          <w:p w14:paraId="4850A1D7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0" w:type="pct"/>
          </w:tcPr>
          <w:p w14:paraId="585D8B46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" w:type="pct"/>
          </w:tcPr>
          <w:p w14:paraId="17B4D1ED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9" w:type="pct"/>
          </w:tcPr>
          <w:p w14:paraId="0EE62E3E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9" w:type="pct"/>
          </w:tcPr>
          <w:p w14:paraId="2F88BC64" w14:textId="77777777" w:rsidR="00057DC8" w:rsidRPr="003D3C8B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6" w:type="pct"/>
          </w:tcPr>
          <w:p w14:paraId="71F9396F" w14:textId="3B21CFDF" w:rsidR="00057DC8" w:rsidRDefault="00057DC8" w:rsidP="0005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57DC8" w:rsidRPr="003D3C8B" w14:paraId="41486AF6" w14:textId="011D5402" w:rsidTr="00AC7335">
        <w:tc>
          <w:tcPr>
            <w:tcW w:w="1264" w:type="pct"/>
          </w:tcPr>
          <w:p w14:paraId="1FDC34A1" w14:textId="3AF87332" w:rsidR="00057DC8" w:rsidRPr="00E34A43" w:rsidRDefault="00057DC8" w:rsidP="00057DC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4A43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</w:rPr>
              <w:t>«</w:t>
            </w:r>
            <w:r w:rsidRPr="00032C81">
              <w:rPr>
                <w:rFonts w:ascii="Times New Roman" w:hAnsi="Times New Roman" w:cs="Times New Roman"/>
              </w:rPr>
              <w:t>Организация и управление бюджетным процессом и повышение его открытости</w:t>
            </w:r>
            <w:r>
              <w:rPr>
                <w:rFonts w:ascii="Times New Roman" w:hAnsi="Times New Roman" w:cs="Times New Roman"/>
              </w:rPr>
              <w:t>»</w:t>
            </w:r>
            <w:r w:rsidRPr="00E34A43"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487" w:type="pct"/>
            <w:vAlign w:val="center"/>
          </w:tcPr>
          <w:p w14:paraId="5DDBD64F" w14:textId="219DB85F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  <w:tc>
          <w:tcPr>
            <w:tcW w:w="438" w:type="pct"/>
            <w:vAlign w:val="center"/>
          </w:tcPr>
          <w:p w14:paraId="55B97C06" w14:textId="12D23330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23 022,6</w:t>
            </w:r>
          </w:p>
        </w:tc>
        <w:tc>
          <w:tcPr>
            <w:tcW w:w="389" w:type="pct"/>
            <w:vAlign w:val="center"/>
          </w:tcPr>
          <w:p w14:paraId="47D7DE87" w14:textId="683AC9F4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  <w:tc>
          <w:tcPr>
            <w:tcW w:w="389" w:type="pct"/>
            <w:vAlign w:val="center"/>
          </w:tcPr>
          <w:p w14:paraId="3F80AD8C" w14:textId="0A521A32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300 000,0</w:t>
            </w:r>
          </w:p>
        </w:tc>
        <w:tc>
          <w:tcPr>
            <w:tcW w:w="390" w:type="pct"/>
            <w:vAlign w:val="center"/>
          </w:tcPr>
          <w:p w14:paraId="468E98CB" w14:textId="1154FAA1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678881C7" w14:textId="4D850286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7AE7ADEB" w14:textId="65FAD781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25080F87" w14:textId="6D67ECDE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76" w:type="pct"/>
            <w:vAlign w:val="center"/>
          </w:tcPr>
          <w:p w14:paraId="5D2C8DCB" w14:textId="098743F3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338 123,2</w:t>
            </w:r>
          </w:p>
        </w:tc>
      </w:tr>
      <w:tr w:rsidR="00057DC8" w:rsidRPr="003D3C8B" w14:paraId="1D22582A" w14:textId="11488003" w:rsidTr="00787C1E">
        <w:tc>
          <w:tcPr>
            <w:tcW w:w="1264" w:type="pct"/>
          </w:tcPr>
          <w:p w14:paraId="123C2CB2" w14:textId="77777777" w:rsidR="00057DC8" w:rsidRPr="00E34A43" w:rsidRDefault="00057DC8" w:rsidP="00057DC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4A43">
              <w:rPr>
                <w:rFonts w:ascii="Times New Roman" w:hAnsi="Times New Roman" w:cs="Times New Roman"/>
              </w:rPr>
              <w:t>Региональный бюдже</w:t>
            </w: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87" w:type="pct"/>
            <w:vAlign w:val="center"/>
          </w:tcPr>
          <w:p w14:paraId="298B6D86" w14:textId="192B169C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  <w:tc>
          <w:tcPr>
            <w:tcW w:w="438" w:type="pct"/>
            <w:vAlign w:val="center"/>
          </w:tcPr>
          <w:p w14:paraId="64F584BF" w14:textId="4FD8DAB9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23 022,6</w:t>
            </w:r>
          </w:p>
        </w:tc>
        <w:tc>
          <w:tcPr>
            <w:tcW w:w="389" w:type="pct"/>
            <w:vAlign w:val="center"/>
          </w:tcPr>
          <w:p w14:paraId="39F26FC6" w14:textId="7131B3BE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  <w:tc>
          <w:tcPr>
            <w:tcW w:w="389" w:type="pct"/>
            <w:vAlign w:val="center"/>
          </w:tcPr>
          <w:p w14:paraId="24B6D759" w14:textId="3B638F9E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300 000,0</w:t>
            </w:r>
          </w:p>
        </w:tc>
        <w:tc>
          <w:tcPr>
            <w:tcW w:w="390" w:type="pct"/>
            <w:vAlign w:val="center"/>
          </w:tcPr>
          <w:p w14:paraId="157031B3" w14:textId="37A75660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0C2F54A1" w14:textId="62E47209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0ECE6B99" w14:textId="6716840C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20028E85" w14:textId="2C203AAE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76" w:type="pct"/>
            <w:vAlign w:val="center"/>
          </w:tcPr>
          <w:p w14:paraId="2563BB2C" w14:textId="70C35DF8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338 123,2</w:t>
            </w:r>
          </w:p>
        </w:tc>
      </w:tr>
      <w:tr w:rsidR="00057DC8" w:rsidRPr="003D3C8B" w14:paraId="2ED010C1" w14:textId="7E1056C8" w:rsidTr="00787C1E">
        <w:tc>
          <w:tcPr>
            <w:tcW w:w="1264" w:type="pct"/>
          </w:tcPr>
          <w:p w14:paraId="499D008D" w14:textId="7130E042" w:rsidR="00057DC8" w:rsidRPr="00E34A43" w:rsidRDefault="00057DC8" w:rsidP="00057DC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4A43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«</w:t>
            </w:r>
            <w:r w:rsidRPr="009C0D89">
              <w:rPr>
                <w:rFonts w:ascii="Times New Roman" w:hAnsi="Times New Roman" w:cs="Times New Roman"/>
              </w:rPr>
              <w:t xml:space="preserve">Обеспечено управление бюджетными ассигнованиями резервного фонда Правительства </w:t>
            </w:r>
            <w:r w:rsidRPr="00D34E16">
              <w:rPr>
                <w:rFonts w:ascii="Times New Roman" w:hAnsi="Times New Roman" w:cs="Times New Roman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E34A43"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487" w:type="pct"/>
            <w:vAlign w:val="center"/>
          </w:tcPr>
          <w:p w14:paraId="272AEB07" w14:textId="12B2295D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  <w:tc>
          <w:tcPr>
            <w:tcW w:w="438" w:type="pct"/>
            <w:vAlign w:val="center"/>
          </w:tcPr>
          <w:p w14:paraId="34874229" w14:textId="384ABF6A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23 022,6</w:t>
            </w:r>
          </w:p>
        </w:tc>
        <w:tc>
          <w:tcPr>
            <w:tcW w:w="389" w:type="pct"/>
            <w:vAlign w:val="center"/>
          </w:tcPr>
          <w:p w14:paraId="4401F7D6" w14:textId="18C6E64B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  <w:tc>
          <w:tcPr>
            <w:tcW w:w="389" w:type="pct"/>
            <w:vAlign w:val="center"/>
          </w:tcPr>
          <w:p w14:paraId="1A8D9786" w14:textId="6A36458D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300 000,0</w:t>
            </w:r>
          </w:p>
        </w:tc>
        <w:tc>
          <w:tcPr>
            <w:tcW w:w="390" w:type="pct"/>
            <w:vAlign w:val="center"/>
          </w:tcPr>
          <w:p w14:paraId="44FAADCC" w14:textId="77F93123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5FEA34D6" w14:textId="6029B014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36F9EBC1" w14:textId="66E6C69A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2CD6282D" w14:textId="33384F02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76" w:type="pct"/>
            <w:vAlign w:val="center"/>
          </w:tcPr>
          <w:p w14:paraId="53DE21A7" w14:textId="1DD6F8AF" w:rsidR="00057DC8" w:rsidRPr="00057DC8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338 123,2</w:t>
            </w:r>
          </w:p>
        </w:tc>
      </w:tr>
      <w:tr w:rsidR="00057DC8" w:rsidRPr="003D3C8B" w14:paraId="0E471F3F" w14:textId="0BBDEC32" w:rsidTr="00787C1E">
        <w:tc>
          <w:tcPr>
            <w:tcW w:w="1264" w:type="pct"/>
          </w:tcPr>
          <w:p w14:paraId="7F1F7DBF" w14:textId="77777777" w:rsidR="00057DC8" w:rsidRPr="00E34A43" w:rsidRDefault="00057DC8" w:rsidP="00057DC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4A4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487" w:type="pct"/>
            <w:vAlign w:val="center"/>
          </w:tcPr>
          <w:p w14:paraId="76280D15" w14:textId="6B430F93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  <w:tc>
          <w:tcPr>
            <w:tcW w:w="438" w:type="pct"/>
            <w:vAlign w:val="center"/>
          </w:tcPr>
          <w:p w14:paraId="798AD2D7" w14:textId="0FFB5399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23 022,6</w:t>
            </w:r>
          </w:p>
        </w:tc>
        <w:tc>
          <w:tcPr>
            <w:tcW w:w="389" w:type="pct"/>
            <w:vAlign w:val="center"/>
          </w:tcPr>
          <w:p w14:paraId="5DC777D1" w14:textId="4A336E93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  <w:tc>
          <w:tcPr>
            <w:tcW w:w="389" w:type="pct"/>
            <w:vAlign w:val="center"/>
          </w:tcPr>
          <w:p w14:paraId="484C748D" w14:textId="6EB6EE9A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300 000,0</w:t>
            </w:r>
          </w:p>
        </w:tc>
        <w:tc>
          <w:tcPr>
            <w:tcW w:w="390" w:type="pct"/>
            <w:vAlign w:val="center"/>
          </w:tcPr>
          <w:p w14:paraId="38202714" w14:textId="5C382B1C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44880CA6" w14:textId="6E4F5335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325A02BD" w14:textId="22B3C46E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9" w:type="pct"/>
            <w:vAlign w:val="center"/>
          </w:tcPr>
          <w:p w14:paraId="4227DC9C" w14:textId="016FD8FA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76" w:type="pct"/>
            <w:vAlign w:val="center"/>
          </w:tcPr>
          <w:p w14:paraId="101AFC8E" w14:textId="4AB64532" w:rsidR="00057DC8" w:rsidRPr="005D1DCB" w:rsidRDefault="00057DC8" w:rsidP="00057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7DC8">
              <w:rPr>
                <w:rFonts w:ascii="Times New Roman" w:hAnsi="Times New Roman" w:cs="Times New Roman"/>
                <w:color w:val="000000"/>
              </w:rPr>
              <w:t>338 123,2</w:t>
            </w:r>
          </w:p>
        </w:tc>
      </w:tr>
    </w:tbl>
    <w:p w14:paraId="55B5F07D" w14:textId="3F43069D" w:rsidR="002B7A2A" w:rsidRPr="003D3C8B" w:rsidRDefault="009E1018" w:rsidP="002B7A2A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="006D338A">
        <w:rPr>
          <w:rFonts w:ascii="Times New Roman" w:hAnsi="Times New Roman" w:cs="Times New Roman"/>
          <w:sz w:val="28"/>
        </w:rPr>
        <w:t>5</w:t>
      </w:r>
      <w:r w:rsidR="002B7A2A" w:rsidRPr="003D3C8B">
        <w:rPr>
          <w:rFonts w:ascii="Times New Roman" w:hAnsi="Times New Roman" w:cs="Times New Roman"/>
          <w:sz w:val="28"/>
        </w:rPr>
        <w:t>. План реализации комплекса процессных</w:t>
      </w:r>
    </w:p>
    <w:p w14:paraId="3FD7D9DB" w14:textId="2155FB49" w:rsidR="002B7A2A" w:rsidRPr="003D3C8B" w:rsidRDefault="002B7A2A" w:rsidP="002B7A2A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 xml:space="preserve">мероприятий в </w:t>
      </w:r>
      <w:r>
        <w:rPr>
          <w:rFonts w:ascii="Times New Roman" w:hAnsi="Times New Roman" w:cs="Times New Roman"/>
          <w:sz w:val="28"/>
        </w:rPr>
        <w:t>202</w:t>
      </w:r>
      <w:r w:rsidR="005D1DCB">
        <w:rPr>
          <w:rFonts w:ascii="Times New Roman" w:hAnsi="Times New Roman" w:cs="Times New Roman"/>
          <w:sz w:val="28"/>
        </w:rPr>
        <w:t>6</w:t>
      </w:r>
      <w:r w:rsidRPr="003D3C8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у</w:t>
      </w:r>
    </w:p>
    <w:p w14:paraId="56CD765B" w14:textId="77777777" w:rsidR="002B7A2A" w:rsidRPr="00551255" w:rsidRDefault="002B7A2A" w:rsidP="002B7A2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4"/>
        <w:gridCol w:w="2274"/>
        <w:gridCol w:w="3457"/>
        <w:gridCol w:w="2638"/>
        <w:gridCol w:w="2277"/>
      </w:tblGrid>
      <w:tr w:rsidR="002B7A2A" w:rsidRPr="00E045C3" w14:paraId="2E5BBD62" w14:textId="77777777" w:rsidTr="003729ED">
        <w:tc>
          <w:tcPr>
            <w:tcW w:w="1344" w:type="pct"/>
            <w:vAlign w:val="center"/>
          </w:tcPr>
          <w:p w14:paraId="23426C0F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781" w:type="pct"/>
            <w:vAlign w:val="center"/>
          </w:tcPr>
          <w:p w14:paraId="46383D9C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1187" w:type="pct"/>
            <w:vAlign w:val="bottom"/>
          </w:tcPr>
          <w:p w14:paraId="76A0726B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Ответственный исполнитель (Ф.И.О., должность, наименование исполнительного органа государственной власти Кабардино-Балкарской Республики (иного государственного органа, организации)</w:t>
            </w:r>
          </w:p>
        </w:tc>
        <w:tc>
          <w:tcPr>
            <w:tcW w:w="906" w:type="pct"/>
            <w:vAlign w:val="center"/>
          </w:tcPr>
          <w:p w14:paraId="04527088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782" w:type="pct"/>
            <w:vAlign w:val="center"/>
          </w:tcPr>
          <w:p w14:paraId="69B3B60B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2B7A2A" w:rsidRPr="00E045C3" w14:paraId="14515340" w14:textId="77777777" w:rsidTr="003729ED">
        <w:tc>
          <w:tcPr>
            <w:tcW w:w="1344" w:type="pct"/>
            <w:vAlign w:val="bottom"/>
          </w:tcPr>
          <w:p w14:paraId="107D15F9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" w:type="pct"/>
            <w:vAlign w:val="bottom"/>
          </w:tcPr>
          <w:p w14:paraId="29C09BDE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pct"/>
            <w:vAlign w:val="bottom"/>
          </w:tcPr>
          <w:p w14:paraId="5D286625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6" w:type="pct"/>
            <w:vAlign w:val="bottom"/>
          </w:tcPr>
          <w:p w14:paraId="71E372C1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2" w:type="pct"/>
            <w:vAlign w:val="bottom"/>
          </w:tcPr>
          <w:p w14:paraId="3DB643BC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5</w:t>
            </w:r>
          </w:p>
        </w:tc>
      </w:tr>
      <w:tr w:rsidR="002B7A2A" w:rsidRPr="00E045C3" w14:paraId="2B47EACA" w14:textId="77777777" w:rsidTr="003729ED">
        <w:tc>
          <w:tcPr>
            <w:tcW w:w="5000" w:type="pct"/>
            <w:gridSpan w:val="5"/>
          </w:tcPr>
          <w:p w14:paraId="0EF36A76" w14:textId="146F7F8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Создание оптимальных условий для своевременного и качественного формирования и исполнения республиканского бюджета Кабардино-Балкарской Республики, формирования бюджетной отчетности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2B7A2A" w:rsidRPr="00E045C3" w14:paraId="06147B38" w14:textId="77777777" w:rsidTr="003729ED">
        <w:tc>
          <w:tcPr>
            <w:tcW w:w="1344" w:type="pct"/>
          </w:tcPr>
          <w:p w14:paraId="55FAABF0" w14:textId="77777777" w:rsidR="007749AE" w:rsidRDefault="002B7A2A" w:rsidP="00774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01070A86" w14:textId="20B4DFCE" w:rsidR="002B7A2A" w:rsidRPr="00E045C3" w:rsidRDefault="00E01F5C" w:rsidP="00774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Составлен годовой отчет об исполнении республиканского бюджета Кабардино-Балкарской Республики за отчетный финансовый год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81" w:type="pct"/>
          </w:tcPr>
          <w:p w14:paraId="062B609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pct"/>
          </w:tcPr>
          <w:p w14:paraId="492462C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13ED87C6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1A7E829C" w14:textId="112E5C7C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закон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Кабардино-Балкарской Республики об исполнении республиканского бюджета Кабардино-Балкарской Республики за отчетный год</w:t>
            </w:r>
          </w:p>
        </w:tc>
        <w:tc>
          <w:tcPr>
            <w:tcW w:w="782" w:type="pct"/>
          </w:tcPr>
          <w:p w14:paraId="02655FAF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2B7A2A" w:rsidRPr="00E045C3" w14:paraId="7AEA2A29" w14:textId="77777777" w:rsidTr="003729ED">
        <w:tc>
          <w:tcPr>
            <w:tcW w:w="1344" w:type="pct"/>
          </w:tcPr>
          <w:p w14:paraId="448162B4" w14:textId="77777777" w:rsidR="007749AE" w:rsidRDefault="002B7A2A" w:rsidP="00774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5AC7C120" w14:textId="53F04B30" w:rsidR="002B7A2A" w:rsidRPr="00E045C3" w:rsidRDefault="00E01F5C" w:rsidP="00774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Составлен годовой отчет об исполнении республиканского бюджета Кабардино-Балкарской Республики за отчетный финансовый год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в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="002B7A2A"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3C48D8C9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pct"/>
          </w:tcPr>
          <w:p w14:paraId="51B15E5A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1C7D798A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14AC6A9E" w14:textId="3A9EB3D9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закон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Кабардино-Балкарской Республики об исполнении республиканского бюджета Кабардино-Балкарской Республики за отчетный год</w:t>
            </w:r>
          </w:p>
        </w:tc>
        <w:tc>
          <w:tcPr>
            <w:tcW w:w="782" w:type="pct"/>
          </w:tcPr>
          <w:p w14:paraId="3582EDD1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2B7A2A" w:rsidRPr="00E045C3" w14:paraId="62B0DFEF" w14:textId="77777777" w:rsidTr="003729ED">
        <w:tc>
          <w:tcPr>
            <w:tcW w:w="1344" w:type="pct"/>
          </w:tcPr>
          <w:p w14:paraId="5D54229A" w14:textId="77777777" w:rsidR="007749AE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1.1</w:t>
            </w:r>
          </w:p>
          <w:p w14:paraId="046072CA" w14:textId="48F901CD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Внесен в Парламент Кабардино-Балкарской Республики проект закона Кабардино-Балкарской Республики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об исполнении республиканского бюджета Кабардино-Балкарской Республики за отчетный год</w:t>
            </w:r>
          </w:p>
        </w:tc>
        <w:tc>
          <w:tcPr>
            <w:tcW w:w="781" w:type="pct"/>
          </w:tcPr>
          <w:p w14:paraId="032067A8" w14:textId="1951E9E2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15.04.202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0D355B5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52FD109D" w14:textId="77777777" w:rsidR="002B7A2A" w:rsidRPr="00E045C3" w:rsidRDefault="002B7A2A" w:rsidP="003729E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51732DDE" w14:textId="75666B83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распоряжение Правительства </w:t>
            </w:r>
            <w:r w:rsidR="002137A6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Pr="00E045C3">
              <w:rPr>
                <w:rFonts w:ascii="Times New Roman" w:hAnsi="Times New Roman" w:cs="Times New Roman"/>
              </w:rPr>
              <w:t>Кабардино-Балкарской Республики</w:t>
            </w:r>
          </w:p>
        </w:tc>
        <w:tc>
          <w:tcPr>
            <w:tcW w:w="782" w:type="pct"/>
          </w:tcPr>
          <w:p w14:paraId="4AB37C35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портал Правительства Кабардино-Балкарской Республики </w:t>
            </w:r>
          </w:p>
        </w:tc>
      </w:tr>
      <w:tr w:rsidR="002B7A2A" w:rsidRPr="00E045C3" w14:paraId="1EE836AA" w14:textId="77777777" w:rsidTr="003729ED">
        <w:tc>
          <w:tcPr>
            <w:tcW w:w="1344" w:type="pct"/>
          </w:tcPr>
          <w:p w14:paraId="368BB62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1.2</w:t>
            </w:r>
          </w:p>
          <w:p w14:paraId="28D6F5D1" w14:textId="4101A4D8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Представлен в Правительство Кабардино-Балкарской Республики отчет об исполнении республиканского бюджета Кабардино-Балкарской Республики за I квартал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Pr="00E045C3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" w:type="pct"/>
          </w:tcPr>
          <w:p w14:paraId="59A126FE" w14:textId="2623379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15.05.202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1661D6D6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427B8D2F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18E41BD1" w14:textId="75377F11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письмо Министерства финансов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Кабардино-Балкарской Республики в Правительство Кабардино-Балкарской Республики</w:t>
            </w:r>
          </w:p>
        </w:tc>
        <w:tc>
          <w:tcPr>
            <w:tcW w:w="782" w:type="pct"/>
          </w:tcPr>
          <w:p w14:paraId="020BEF4E" w14:textId="118E4119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единая система электронного документооборота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Дело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2B7A2A" w:rsidRPr="00E045C3" w14:paraId="73D320CC" w14:textId="77777777" w:rsidTr="003729ED">
        <w:tc>
          <w:tcPr>
            <w:tcW w:w="1344" w:type="pct"/>
          </w:tcPr>
          <w:p w14:paraId="42D0766E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1.3</w:t>
            </w:r>
          </w:p>
          <w:p w14:paraId="23426969" w14:textId="00BF37E8" w:rsidR="002B7A2A" w:rsidRPr="00E045C3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Представлен в Правительство Кабардино-Балкарской Республики отчет об исполнении республиканского бюджета Кабардино-Балкарской Республики</w:t>
            </w:r>
            <w:r w:rsidR="002137A6">
              <w:rPr>
                <w:rFonts w:ascii="Times New Roman" w:hAnsi="Times New Roman" w:cs="Times New Roman"/>
              </w:rPr>
              <w:t xml:space="preserve"> </w:t>
            </w:r>
            <w:r w:rsidRPr="00E045C3">
              <w:rPr>
                <w:rFonts w:ascii="Times New Roman" w:hAnsi="Times New Roman" w:cs="Times New Roman"/>
              </w:rPr>
              <w:t>за первое полугодие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Pr="00E045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81" w:type="pct"/>
          </w:tcPr>
          <w:p w14:paraId="45D2A58E" w14:textId="31406F30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15.08.202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3D260C35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77AF1C00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13D22889" w14:textId="6D12A064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письмо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Министерства финансов Кабардино-Балкарской Республики в Правительство Кабардино-Балкарской Республики</w:t>
            </w:r>
          </w:p>
        </w:tc>
        <w:tc>
          <w:tcPr>
            <w:tcW w:w="782" w:type="pct"/>
          </w:tcPr>
          <w:p w14:paraId="0069BF0E" w14:textId="25A9DA8E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единая система электронного документооборота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Дело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2B7A2A" w:rsidRPr="00E045C3" w14:paraId="26EC9BF3" w14:textId="77777777" w:rsidTr="003729ED">
        <w:tc>
          <w:tcPr>
            <w:tcW w:w="1344" w:type="pct"/>
          </w:tcPr>
          <w:p w14:paraId="50C82920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1.4</w:t>
            </w:r>
          </w:p>
          <w:p w14:paraId="2102C6F0" w14:textId="090CF2B8" w:rsidR="002B7A2A" w:rsidRPr="00E045C3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Представлен в Правительство Кабардино-Балкарской Республики отчет об исполнении республиканского бюджета Кабардино-Балкарской Республики за 9 месяцев 20</w:t>
            </w:r>
            <w:r w:rsidR="00CB4B24">
              <w:rPr>
                <w:rFonts w:ascii="Times New Roman" w:hAnsi="Times New Roman" w:cs="Times New Roman"/>
              </w:rPr>
              <w:t>26</w:t>
            </w:r>
            <w:r w:rsidRPr="00E045C3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" w:type="pct"/>
          </w:tcPr>
          <w:p w14:paraId="0296B883" w14:textId="7804AD0D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15.11.202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6B312C77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5883B7E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5032442C" w14:textId="5C5A02D8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письмо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 xml:space="preserve">Министерства финансов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Кабардино-Балкарской Республики в Правительство Кабардино-Балкарской Республики</w:t>
            </w:r>
          </w:p>
        </w:tc>
        <w:tc>
          <w:tcPr>
            <w:tcW w:w="782" w:type="pct"/>
          </w:tcPr>
          <w:p w14:paraId="336E3B7B" w14:textId="072D131E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единая система электронного документооборота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Дело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2B7A2A" w:rsidRPr="00E045C3" w14:paraId="6A7501C5" w14:textId="77777777" w:rsidTr="003729ED">
        <w:tc>
          <w:tcPr>
            <w:tcW w:w="1344" w:type="pct"/>
          </w:tcPr>
          <w:p w14:paraId="5FF95D39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2</w:t>
            </w:r>
          </w:p>
          <w:p w14:paraId="5E2790F1" w14:textId="40A39E36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Составлен проект республиканского бюджета Кабардино-Балкарской Республики на очередной финансовый год и плановый период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81" w:type="pct"/>
          </w:tcPr>
          <w:p w14:paraId="2EF05B52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55EC3699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61F7754E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6D5C167D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проект республиканского закона Кабардино-Балкарской Республики о республиканском бюджете Кабардино-Балкарской Республики на очередной финансовый год и плановый период</w:t>
            </w:r>
          </w:p>
        </w:tc>
        <w:tc>
          <w:tcPr>
            <w:tcW w:w="782" w:type="pct"/>
          </w:tcPr>
          <w:p w14:paraId="00D79B7F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2B7A2A" w:rsidRPr="00E045C3" w14:paraId="34B1FC4C" w14:textId="77777777" w:rsidTr="003729ED">
        <w:tc>
          <w:tcPr>
            <w:tcW w:w="1344" w:type="pct"/>
          </w:tcPr>
          <w:p w14:paraId="5C460561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2</w:t>
            </w:r>
          </w:p>
          <w:p w14:paraId="7C3E0781" w14:textId="03292390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 xml:space="preserve">Составлен проект республиканского бюджета Кабардино-Балкарской Республики </w:t>
            </w:r>
            <w:r w:rsidR="002137A6">
              <w:rPr>
                <w:rFonts w:ascii="Times New Roman" w:hAnsi="Times New Roman" w:cs="Times New Roman"/>
              </w:rPr>
              <w:br/>
            </w:r>
            <w:r w:rsidR="002B7A2A" w:rsidRPr="00E045C3">
              <w:rPr>
                <w:rFonts w:ascii="Times New Roman" w:hAnsi="Times New Roman" w:cs="Times New Roman"/>
              </w:rPr>
              <w:t xml:space="preserve">на очередной финансовый год </w:t>
            </w:r>
            <w:r w:rsidR="002137A6">
              <w:rPr>
                <w:rFonts w:ascii="Times New Roman" w:hAnsi="Times New Roman" w:cs="Times New Roman"/>
              </w:rPr>
              <w:br/>
            </w:r>
            <w:r w:rsidR="002B7A2A" w:rsidRPr="00E045C3">
              <w:rPr>
                <w:rFonts w:ascii="Times New Roman" w:hAnsi="Times New Roman" w:cs="Times New Roman"/>
              </w:rPr>
              <w:t>и плановый период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в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="002B7A2A"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72B2ECF3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553927AD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0CB40C5D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724B1091" w14:textId="14A7444F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проект закона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Кабардино-Балкарской Республики о республиканском бюджете Кабардино-Балкарской Республики на очередной финансовый год и плановый период</w:t>
            </w:r>
          </w:p>
        </w:tc>
        <w:tc>
          <w:tcPr>
            <w:tcW w:w="782" w:type="pct"/>
          </w:tcPr>
          <w:p w14:paraId="44C78123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2B7A2A" w:rsidRPr="00E045C3" w14:paraId="5A2CCC88" w14:textId="77777777" w:rsidTr="003729ED">
        <w:tc>
          <w:tcPr>
            <w:tcW w:w="1344" w:type="pct"/>
          </w:tcPr>
          <w:p w14:paraId="2B28CE9F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2.1</w:t>
            </w:r>
          </w:p>
          <w:p w14:paraId="578B6986" w14:textId="087510DA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Внесен в Парламент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 xml:space="preserve">Кабардино-Балкарской Республики проект закона Кабардино-Балкарской Республики о республиканском бюджете Кабардино-Балкарской Республики на очередной финансовый год и </w:t>
            </w:r>
            <w:r w:rsidR="002137A6">
              <w:rPr>
                <w:rFonts w:ascii="Times New Roman" w:hAnsi="Times New Roman" w:cs="Times New Roman"/>
              </w:rPr>
              <w:t xml:space="preserve">на </w:t>
            </w:r>
            <w:r w:rsidRPr="00E045C3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781" w:type="pct"/>
          </w:tcPr>
          <w:p w14:paraId="1A5C29A0" w14:textId="4F4D65C6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01.11.202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5CB5A0D6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3EE8170C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68C8F103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распоряжение Правительства </w:t>
            </w:r>
            <w:r w:rsidRPr="00E045C3">
              <w:rPr>
                <w:rFonts w:ascii="Times New Roman" w:hAnsi="Times New Roman" w:cs="Times New Roman"/>
              </w:rPr>
              <w:t>Кабардино-Балкарской Республики</w:t>
            </w:r>
          </w:p>
        </w:tc>
        <w:tc>
          <w:tcPr>
            <w:tcW w:w="782" w:type="pct"/>
          </w:tcPr>
          <w:p w14:paraId="7FD2EF21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3C57BC52" w14:textId="77777777" w:rsidTr="003729ED">
        <w:tc>
          <w:tcPr>
            <w:tcW w:w="1344" w:type="pct"/>
          </w:tcPr>
          <w:p w14:paraId="196D387C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3</w:t>
            </w:r>
          </w:p>
          <w:p w14:paraId="03AF6DE1" w14:textId="3605D947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Обеспечено управление иными резервами на исполнение расходных обязательств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81" w:type="pct"/>
          </w:tcPr>
          <w:p w14:paraId="7C16F680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17FB7B5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25B6C525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6FB5D370" w14:textId="4B7F4D35" w:rsidR="002B7A2A" w:rsidRPr="00E045C3" w:rsidRDefault="002B7A2A" w:rsidP="00787C1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решение об изменении сводной бюджетной росписи республиканского бюджета и лимитов бюджетных обязательств на финансовый год и на плановый период по форме согласно приложению к Порядку составления и ведения сводной бюджетной росписи республиканского бюджета Кабардино-Балкарской Республики и бюджетных росписей главных распорядителей средств республиканского бюджета Кабардино-Балкарской Республики (главных администраторов источников финансирования дефицита республиканского бюджета Кабардино-Балкарской Республики), утвержденному приказом 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2137A6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от 13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февраля 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25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г. № 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16н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 </w:t>
            </w:r>
          </w:p>
        </w:tc>
        <w:tc>
          <w:tcPr>
            <w:tcW w:w="782" w:type="pct"/>
          </w:tcPr>
          <w:p w14:paraId="2D7D55F7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информационная система управления общественными финансами Кабардино-Балкарской Республики</w:t>
            </w:r>
          </w:p>
        </w:tc>
      </w:tr>
      <w:tr w:rsidR="002B7A2A" w:rsidRPr="00E045C3" w14:paraId="7DE3E04E" w14:textId="77777777" w:rsidTr="003729ED">
        <w:tc>
          <w:tcPr>
            <w:tcW w:w="1344" w:type="pct"/>
          </w:tcPr>
          <w:p w14:paraId="49EF78BF" w14:textId="77777777" w:rsidR="00B63587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3</w:t>
            </w:r>
          </w:p>
          <w:p w14:paraId="0CE07C98" w14:textId="136CA480" w:rsidR="002B7A2A" w:rsidRPr="00E045C3" w:rsidRDefault="00E01F5C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Обеспечено управление иными резервами на исполнение расходных обязательств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</w:t>
            </w:r>
          </w:p>
          <w:p w14:paraId="1B188ECA" w14:textId="0A0F27FE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в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182A9E5F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360A64D3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47CAC2FA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48A6BFDF" w14:textId="235BD02B" w:rsidR="002B7A2A" w:rsidRPr="00E045C3" w:rsidRDefault="002B7A2A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решение об изменении 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сводной бюджетной росписи республиканского бюджета и лимитов бюджетных обязательств на финансовый год и на плановый период по форме согласно приложению к Порядку составления и ведения сводной бюджетной росписи республиканского бюджета Кабардино-Балкарской Республики и бюджетных росписей главных распорядителей средств республиканского бюджета Кабардино-Балкарской Республики (главных администраторов источников финансирования дефицита республиканского бюджета Кабардино-Балкарской Республики), утвержденному приказом 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2137A6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от 13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февраля 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25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г. № 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16н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 </w:t>
            </w:r>
          </w:p>
        </w:tc>
        <w:tc>
          <w:tcPr>
            <w:tcW w:w="782" w:type="pct"/>
          </w:tcPr>
          <w:p w14:paraId="401B99B1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>Кабардино-Балкарской Республики</w:t>
            </w:r>
          </w:p>
        </w:tc>
      </w:tr>
      <w:tr w:rsidR="002B7A2A" w:rsidRPr="00E045C3" w14:paraId="5943B3BD" w14:textId="77777777" w:rsidTr="003729ED">
        <w:tc>
          <w:tcPr>
            <w:tcW w:w="1344" w:type="pct"/>
          </w:tcPr>
          <w:p w14:paraId="71B8714D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4</w:t>
            </w:r>
          </w:p>
          <w:p w14:paraId="2A211BB4" w14:textId="19050C60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Обеспечено управление бюджетными ассигнованиями резервного фонда Правительства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1" w:type="pct"/>
          </w:tcPr>
          <w:p w14:paraId="53309C89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0AF20CF0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02E70C83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74D7AF57" w14:textId="7EFD5644" w:rsidR="002B7A2A" w:rsidRPr="00E045C3" w:rsidRDefault="002B7A2A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решение об изменении 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сводной бюджетной росписи республиканского бюджета и лимитов бюджетных обязательств на финансовый год и на плановый период по форме согласно приложению к Порядку составления и ведения сводной бюджетной росписи республиканского бюджета Кабардино-Балкарской Республики и бюджетных росписей главных распорядителей средств республиканского бюджета Кабардино-Балкарской Республики (главных администраторов источников финансирования дефицита республиканского бюджета Кабардино-Балкарской Республики), утвержденному приказом Министерства финансов 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>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2137A6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от 13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февраля 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25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г. № 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16н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 </w:t>
            </w:r>
          </w:p>
        </w:tc>
        <w:tc>
          <w:tcPr>
            <w:tcW w:w="782" w:type="pct"/>
          </w:tcPr>
          <w:p w14:paraId="116E8DD4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>Кабардино-Балкарской Республики</w:t>
            </w:r>
          </w:p>
        </w:tc>
      </w:tr>
      <w:tr w:rsidR="002B7A2A" w:rsidRPr="00E045C3" w14:paraId="0110A2C1" w14:textId="77777777" w:rsidTr="003729ED">
        <w:tc>
          <w:tcPr>
            <w:tcW w:w="1344" w:type="pct"/>
          </w:tcPr>
          <w:p w14:paraId="35475786" w14:textId="57A7E39F" w:rsidR="002B7A2A" w:rsidRPr="00E045C3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4</w:t>
            </w:r>
            <w:r w:rsidR="00B63587" w:rsidRPr="00B63587">
              <w:rPr>
                <w:rFonts w:ascii="Times New Roman" w:hAnsi="Times New Roman" w:cs="Times New Roman"/>
              </w:rPr>
              <w:t>\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Обеспечено управление бюджетными ассигнованиями резервного фонда Правительства Кабардино-Балкарской Республики</w:t>
            </w:r>
            <w:r w:rsidR="00E01F5C">
              <w:rPr>
                <w:rFonts w:ascii="Times New Roman" w:hAnsi="Times New Roman" w:cs="Times New Roman"/>
              </w:rPr>
              <w:t>»</w:t>
            </w:r>
            <w:r w:rsidRPr="00E045C3">
              <w:rPr>
                <w:rFonts w:ascii="Times New Roman" w:hAnsi="Times New Roman" w:cs="Times New Roman"/>
              </w:rPr>
              <w:t xml:space="preserve"> </w:t>
            </w:r>
            <w:r w:rsidR="002137A6">
              <w:rPr>
                <w:rFonts w:ascii="Times New Roman" w:hAnsi="Times New Roman" w:cs="Times New Roman"/>
              </w:rPr>
              <w:t xml:space="preserve"> </w:t>
            </w:r>
            <w:r w:rsidRPr="00E045C3">
              <w:rPr>
                <w:rFonts w:ascii="Times New Roman" w:hAnsi="Times New Roman" w:cs="Times New Roman"/>
              </w:rPr>
              <w:t>в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0CF58926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429B25A3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54FFA5D8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6E8A422E" w14:textId="6A9FCC21" w:rsidR="002B7A2A" w:rsidRPr="00E045C3" w:rsidRDefault="002B7A2A" w:rsidP="003729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решение об изменении 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сводной бюджетной росписи республиканского бюджета и лимитов бюджетных обязательств на финансовый год и на плановый период по форме согласно приложению к Порядку составления и ведения сводной бюджетной росписи республиканского бюджета Кабардино-Балкарской Республики и бюджетных росписей главных распорядителей средств республиканского бюджета Кабардино-Балкарской Республики (главных администраторов источников финансирования дефицита республиканского бюджета Кабардино-Балкарской Республики), утвержденному приказом Министерства финансов 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>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2137A6">
              <w:rPr>
                <w:rFonts w:ascii="Times New Roman" w:eastAsia="Times New Roman" w:hAnsi="Times New Roman" w:cs="Times New Roman"/>
                <w:color w:val="000000"/>
                <w:spacing w:val="-2"/>
              </w:rPr>
              <w:br/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от 13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февраля 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20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25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г. № </w:t>
            </w:r>
            <w:r w:rsidR="00787C1E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16н</w:t>
            </w:r>
            <w:r w:rsidR="00787C1E"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 </w:t>
            </w:r>
          </w:p>
        </w:tc>
        <w:tc>
          <w:tcPr>
            <w:tcW w:w="782" w:type="pct"/>
          </w:tcPr>
          <w:p w14:paraId="4919E26F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информационная система управления общественными финансами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Кабардино-Балкарской Республики</w:t>
            </w:r>
          </w:p>
        </w:tc>
      </w:tr>
      <w:tr w:rsidR="002B7A2A" w:rsidRPr="00E045C3" w14:paraId="2442F37C" w14:textId="77777777" w:rsidTr="003729ED">
        <w:tc>
          <w:tcPr>
            <w:tcW w:w="5000" w:type="pct"/>
            <w:gridSpan w:val="5"/>
          </w:tcPr>
          <w:p w14:paraId="76408533" w14:textId="4C0AA904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 xml:space="preserve">Методологическое обеспечение формирования и исполнения республиканского бюджета Кабардино-Балкарской Республики и бюджета Территориального фонда обязательного медицинского страхования 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>Кабардино-Балкарской Республики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2B7A2A" w:rsidRPr="00E045C3" w14:paraId="077D2A80" w14:textId="77777777" w:rsidTr="003729ED">
        <w:tc>
          <w:tcPr>
            <w:tcW w:w="1344" w:type="pct"/>
          </w:tcPr>
          <w:p w14:paraId="3878C7BE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3783A81A" w14:textId="494A0A45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Утверждены коды (перечни кодов) бюджетной классификации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1" w:type="pct"/>
          </w:tcPr>
          <w:p w14:paraId="50D4AEEF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0A47D73A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01187BBB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234F5621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35A7F560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5B864DED" w14:textId="77777777" w:rsidTr="003729ED">
        <w:tc>
          <w:tcPr>
            <w:tcW w:w="1344" w:type="pct"/>
          </w:tcPr>
          <w:p w14:paraId="0CF82E19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4EB77389" w14:textId="76935386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Утверждены коды (перечни кодов) бюджетной классификации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в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="002B7A2A"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6ED8411C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7946B00D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27DCDDAF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5F3138E5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7E609D7A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70418B3E" w14:textId="77777777" w:rsidTr="003729ED">
        <w:tc>
          <w:tcPr>
            <w:tcW w:w="1344" w:type="pct"/>
          </w:tcPr>
          <w:p w14:paraId="45FC748C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2</w:t>
            </w:r>
          </w:p>
          <w:p w14:paraId="4A6859A2" w14:textId="2186A88A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Представлена информация о республиканском бюджете на очередной финансовый год и плановый период в доступном и понятном для граждан формате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1" w:type="pct"/>
          </w:tcPr>
          <w:p w14:paraId="20438235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58E6E360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2CADB597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1F1C21EC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154E19D4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7BD3D177" w14:textId="77777777" w:rsidTr="003729ED">
        <w:tc>
          <w:tcPr>
            <w:tcW w:w="1344" w:type="pct"/>
          </w:tcPr>
          <w:p w14:paraId="7ADE2E05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2</w:t>
            </w:r>
          </w:p>
          <w:p w14:paraId="79844215" w14:textId="5322D8A6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Представлена информация о республиканском бюджете на очередной финансовый год и плановый период в доступном и понятном для граждан формате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в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="002B7A2A"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61E808FA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1DAD47A6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1BA26334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3FC488B3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71BD0774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2953C90E" w14:textId="77777777" w:rsidTr="003729ED">
        <w:tc>
          <w:tcPr>
            <w:tcW w:w="1344" w:type="pct"/>
          </w:tcPr>
          <w:p w14:paraId="0817CAD4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2.1</w:t>
            </w:r>
          </w:p>
          <w:p w14:paraId="13CCDF97" w14:textId="46FEB548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Опубликованы в формате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Бюджет для граждан</w:t>
            </w:r>
            <w:r w:rsidR="00E01F5C">
              <w:rPr>
                <w:rFonts w:ascii="Times New Roman" w:hAnsi="Times New Roman" w:cs="Times New Roman"/>
              </w:rPr>
              <w:t>»</w:t>
            </w:r>
            <w:r w:rsidRPr="00E045C3">
              <w:rPr>
                <w:rFonts w:ascii="Times New Roman" w:hAnsi="Times New Roman" w:cs="Times New Roman"/>
              </w:rPr>
              <w:t xml:space="preserve"> основные положения проекта закона Кабардино-Балкарской Республики о республиканском бюджете Кабардино-Балкарской Республики на очередной финансовый год и плановый период </w:t>
            </w:r>
          </w:p>
        </w:tc>
        <w:tc>
          <w:tcPr>
            <w:tcW w:w="781" w:type="pct"/>
          </w:tcPr>
          <w:p w14:paraId="35AA5CA7" w14:textId="3A86803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01.1</w:t>
            </w:r>
            <w:r w:rsidR="0018318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</w:t>
            </w: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63B1405E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21FF3DDA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57F496A8" w14:textId="0233CEFB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E045C3">
              <w:rPr>
                <w:rFonts w:ascii="Times New Roman" w:hAnsi="Times New Roman" w:cs="Times New Roman"/>
              </w:rPr>
              <w:t xml:space="preserve">нформационная брошюра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 xml:space="preserve">Бюджет </w:t>
            </w:r>
            <w:r w:rsidR="002137A6">
              <w:rPr>
                <w:rFonts w:ascii="Times New Roman" w:hAnsi="Times New Roman" w:cs="Times New Roman"/>
              </w:rPr>
              <w:br/>
            </w:r>
            <w:r w:rsidRPr="00E045C3">
              <w:rPr>
                <w:rFonts w:ascii="Times New Roman" w:hAnsi="Times New Roman" w:cs="Times New Roman"/>
              </w:rPr>
              <w:t>для граждан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82" w:type="pct"/>
          </w:tcPr>
          <w:p w14:paraId="5D44894A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https://minfin.kbr.ru/</w:t>
            </w:r>
          </w:p>
        </w:tc>
      </w:tr>
      <w:tr w:rsidR="002B7A2A" w:rsidRPr="00E045C3" w14:paraId="6AB587EB" w14:textId="77777777" w:rsidTr="003729ED">
        <w:tc>
          <w:tcPr>
            <w:tcW w:w="5000" w:type="pct"/>
            <w:gridSpan w:val="5"/>
          </w:tcPr>
          <w:p w14:paraId="0E54EA84" w14:textId="757EDCCA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Методологическое обеспечение в сферах внутреннего государственного финансового контроля, внутреннего финансового аудита, финансового менеджмента и оценки качества финансового менеджмента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2B7A2A" w:rsidRPr="00E045C3" w14:paraId="7E1AFAA9" w14:textId="77777777" w:rsidTr="003729ED">
        <w:tc>
          <w:tcPr>
            <w:tcW w:w="1344" w:type="pct"/>
          </w:tcPr>
          <w:p w14:paraId="358C400F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512C2487" w14:textId="31F5961A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Обеспечено эффективное функционирование системы внутреннего финансового контроля и внутреннего финансового аудита в секторе государственного управления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81" w:type="pct"/>
          </w:tcPr>
          <w:p w14:paraId="258226F0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0D1C7B24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18ACBF2A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362E72BE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2EF4BD9D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0059EB74" w14:textId="77777777" w:rsidTr="003729ED">
        <w:tc>
          <w:tcPr>
            <w:tcW w:w="1344" w:type="pct"/>
          </w:tcPr>
          <w:p w14:paraId="24F7AABD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1</w:t>
            </w:r>
          </w:p>
          <w:p w14:paraId="6C0F224C" w14:textId="0D3AD485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Обеспечено эффективное функционирование системы внутреннего финансового контроля и внутреннего финансового аудита в секторе государственного управления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в 202</w:t>
            </w:r>
            <w:r w:rsidR="006867B1">
              <w:rPr>
                <w:rFonts w:ascii="Times New Roman" w:hAnsi="Times New Roman" w:cs="Times New Roman"/>
              </w:rPr>
              <w:t>6</w:t>
            </w:r>
            <w:r w:rsidR="002B7A2A"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1BA3B606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728AB3C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4E1F006D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1660459E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065B8715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213DCCBF" w14:textId="77777777" w:rsidTr="003729ED">
        <w:tc>
          <w:tcPr>
            <w:tcW w:w="1344" w:type="pct"/>
          </w:tcPr>
          <w:p w14:paraId="14AA64CF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1.1</w:t>
            </w:r>
          </w:p>
          <w:p w14:paraId="67EA1E5B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Проведен годовой мониторинг качества финансового менеджмента, осуществляемого главными администраторами средств республиканского бюджета Кабардино-Балкарской Республики</w:t>
            </w:r>
          </w:p>
        </w:tc>
        <w:tc>
          <w:tcPr>
            <w:tcW w:w="781" w:type="pct"/>
          </w:tcPr>
          <w:p w14:paraId="1B9B8A5E" w14:textId="52A22D3D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15.04.202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39180720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69D61B55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55E37B5F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045C3">
              <w:rPr>
                <w:rFonts w:ascii="Times New Roman" w:hAnsi="Times New Roman" w:cs="Times New Roman"/>
              </w:rPr>
              <w:t>исьмо Министерства финансов Кабардино-Балкарской Республики в Правительство Кабардино-Балкарской Республики</w:t>
            </w:r>
          </w:p>
        </w:tc>
        <w:tc>
          <w:tcPr>
            <w:tcW w:w="782" w:type="pct"/>
          </w:tcPr>
          <w:p w14:paraId="1300D025" w14:textId="342D24A5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единая система электронного документооборота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Дело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2B7A2A" w:rsidRPr="00E045C3" w14:paraId="1B22E8B2" w14:textId="77777777" w:rsidTr="003729ED">
        <w:tc>
          <w:tcPr>
            <w:tcW w:w="1344" w:type="pct"/>
          </w:tcPr>
          <w:p w14:paraId="7657C66F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2</w:t>
            </w:r>
          </w:p>
          <w:p w14:paraId="5AE482CB" w14:textId="5870B189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Осуществлено совершенствование методологической базы осуществления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1" w:type="pct"/>
          </w:tcPr>
          <w:p w14:paraId="0B7A838F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7615C84F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3CB263DA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22AD846E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75BE2874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2812091A" w14:textId="77777777" w:rsidTr="003729ED">
        <w:tc>
          <w:tcPr>
            <w:tcW w:w="1344" w:type="pct"/>
          </w:tcPr>
          <w:p w14:paraId="26124E86" w14:textId="77777777" w:rsidR="00B63587" w:rsidRDefault="002B7A2A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Мероприятие (результат) 2</w:t>
            </w:r>
          </w:p>
          <w:p w14:paraId="00DF4A3F" w14:textId="16B48300" w:rsidR="002B7A2A" w:rsidRPr="00E045C3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7A2A" w:rsidRPr="00E045C3">
              <w:rPr>
                <w:rFonts w:ascii="Times New Roman" w:hAnsi="Times New Roman" w:cs="Times New Roman"/>
              </w:rPr>
              <w:t>Осуществлено совершенствование методологической базы осуществления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="002B7A2A" w:rsidRPr="00E045C3">
              <w:rPr>
                <w:rFonts w:ascii="Times New Roman" w:hAnsi="Times New Roman" w:cs="Times New Roman"/>
              </w:rPr>
              <w:t xml:space="preserve"> в 202</w:t>
            </w:r>
            <w:r w:rsidR="00CB4B24">
              <w:rPr>
                <w:rFonts w:ascii="Times New Roman" w:hAnsi="Times New Roman" w:cs="Times New Roman"/>
              </w:rPr>
              <w:t>6</w:t>
            </w:r>
            <w:r w:rsidR="002B7A2A" w:rsidRPr="00E045C3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781" w:type="pct"/>
          </w:tcPr>
          <w:p w14:paraId="113014C0" w14:textId="77777777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187" w:type="pct"/>
          </w:tcPr>
          <w:p w14:paraId="7C98D6A0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0E6EAB68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46B2669C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документ утвержден</w:t>
            </w:r>
          </w:p>
        </w:tc>
        <w:tc>
          <w:tcPr>
            <w:tcW w:w="782" w:type="pct"/>
          </w:tcPr>
          <w:p w14:paraId="4517407E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портал Правительства Кабардино-Балкарской Республики</w:t>
            </w:r>
          </w:p>
        </w:tc>
      </w:tr>
      <w:tr w:rsidR="002B7A2A" w:rsidRPr="00E045C3" w14:paraId="6B8FEDA4" w14:textId="77777777" w:rsidTr="003729ED">
        <w:tc>
          <w:tcPr>
            <w:tcW w:w="1344" w:type="pct"/>
          </w:tcPr>
          <w:p w14:paraId="56F3F06D" w14:textId="77777777" w:rsidR="002B7A2A" w:rsidRPr="00E045C3" w:rsidRDefault="002B7A2A" w:rsidP="003729ED">
            <w:pPr>
              <w:pStyle w:val="ConsPlusNormal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Контрольная точка 2.1</w:t>
            </w:r>
          </w:p>
          <w:p w14:paraId="675B7876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Внесены изменения в действующие нормативные правовые акты (разработаны и приняты новые) в целях их актуализации изменениям законодательства и (или) разработаны (утверждены) методические материалы по применению действующих нормативных правовых актов</w:t>
            </w:r>
          </w:p>
        </w:tc>
        <w:tc>
          <w:tcPr>
            <w:tcW w:w="781" w:type="pct"/>
          </w:tcPr>
          <w:p w14:paraId="3B29322A" w14:textId="55AF0068" w:rsidR="002B7A2A" w:rsidRPr="00E045C3" w:rsidRDefault="002B7A2A" w:rsidP="003729E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045C3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01.09.202</w:t>
            </w:r>
            <w:r w:rsidR="00CB4B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6</w:t>
            </w:r>
          </w:p>
        </w:tc>
        <w:tc>
          <w:tcPr>
            <w:tcW w:w="1187" w:type="pct"/>
          </w:tcPr>
          <w:p w14:paraId="3676534B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 w:rsidRPr="00E045C3">
              <w:rPr>
                <w:rFonts w:ascii="Times New Roman" w:hAnsi="Times New Roman" w:cs="Times New Roman"/>
              </w:rPr>
              <w:t>Казанчев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Аслан </w:t>
            </w:r>
            <w:proofErr w:type="spellStart"/>
            <w:r w:rsidRPr="00E045C3">
              <w:rPr>
                <w:rFonts w:ascii="Times New Roman" w:hAnsi="Times New Roman" w:cs="Times New Roman"/>
              </w:rPr>
              <w:t>Хажмуратович</w:t>
            </w:r>
            <w:proofErr w:type="spellEnd"/>
            <w:r w:rsidRPr="00E045C3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</w:t>
            </w:r>
            <w:r w:rsidRPr="00E045C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</w:p>
          <w:p w14:paraId="74663C82" w14:textId="77777777" w:rsidR="002B7A2A" w:rsidRPr="00E045C3" w:rsidRDefault="002B7A2A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eastAsia="Times New Roman" w:hAnsi="Times New Roman" w:cs="Times New Roman"/>
                <w:spacing w:val="-2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112C4662" w14:textId="77777777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>НПА принят и (или) направлено Письмо Министерства финансов Кабардино-Балкарской Республики в Правительство Кабардино-Балкарской Республики</w:t>
            </w:r>
          </w:p>
        </w:tc>
        <w:tc>
          <w:tcPr>
            <w:tcW w:w="782" w:type="pct"/>
          </w:tcPr>
          <w:p w14:paraId="6A94DA84" w14:textId="65156B83" w:rsidR="002B7A2A" w:rsidRPr="00E045C3" w:rsidRDefault="002B7A2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5C3">
              <w:rPr>
                <w:rFonts w:ascii="Times New Roman" w:hAnsi="Times New Roman" w:cs="Times New Roman"/>
              </w:rPr>
              <w:t xml:space="preserve">портал Правительства Кабардино-Балкарской Республики, единая система электронного документооборота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E045C3">
              <w:rPr>
                <w:rFonts w:ascii="Times New Roman" w:hAnsi="Times New Roman" w:cs="Times New Roman"/>
              </w:rPr>
              <w:t>Дело</w:t>
            </w:r>
            <w:r w:rsidR="00E01F5C">
              <w:rPr>
                <w:rFonts w:ascii="Times New Roman" w:hAnsi="Times New Roman" w:cs="Times New Roman"/>
              </w:rPr>
              <w:t>»</w:t>
            </w:r>
            <w:r w:rsidR="006D33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91E8535" w14:textId="77777777" w:rsidR="00066089" w:rsidRDefault="00066089" w:rsidP="008728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0E7E79BB" w14:textId="48166811" w:rsidR="0087285F" w:rsidRDefault="0087285F" w:rsidP="008728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A30861">
        <w:rPr>
          <w:rFonts w:ascii="Times New Roman" w:hAnsi="Times New Roman" w:cs="Times New Roman"/>
          <w:sz w:val="28"/>
        </w:rPr>
        <w:t>.</w:t>
      </w:r>
      <w:r w:rsidR="002137A6">
        <w:rPr>
          <w:rFonts w:ascii="Times New Roman" w:hAnsi="Times New Roman" w:cs="Times New Roman"/>
          <w:sz w:val="28"/>
        </w:rPr>
        <w:t xml:space="preserve"> </w:t>
      </w:r>
      <w:r w:rsidR="00D12673">
        <w:rPr>
          <w:rFonts w:ascii="Times New Roman" w:hAnsi="Times New Roman" w:cs="Times New Roman"/>
          <w:sz w:val="28"/>
        </w:rPr>
        <w:t>Паспорт</w:t>
      </w:r>
      <w:r w:rsidRPr="00A30861">
        <w:rPr>
          <w:rFonts w:ascii="Times New Roman" w:hAnsi="Times New Roman" w:cs="Times New Roman"/>
          <w:sz w:val="28"/>
        </w:rPr>
        <w:t xml:space="preserve"> комплекса процессных мероприятий</w:t>
      </w:r>
      <w:r>
        <w:rPr>
          <w:rFonts w:ascii="Times New Roman" w:hAnsi="Times New Roman" w:cs="Times New Roman"/>
          <w:sz w:val="28"/>
        </w:rPr>
        <w:t xml:space="preserve"> </w:t>
      </w:r>
      <w:r w:rsidR="00E01F5C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О</w:t>
      </w:r>
      <w:r w:rsidRPr="0087285F">
        <w:rPr>
          <w:rFonts w:ascii="Times New Roman" w:hAnsi="Times New Roman" w:cs="Times New Roman"/>
          <w:sz w:val="28"/>
        </w:rPr>
        <w:t>беспечение деятельности</w:t>
      </w:r>
      <w:r>
        <w:rPr>
          <w:rFonts w:ascii="Times New Roman" w:hAnsi="Times New Roman" w:cs="Times New Roman"/>
          <w:sz w:val="28"/>
        </w:rPr>
        <w:t xml:space="preserve"> </w:t>
      </w:r>
      <w:r w:rsidR="0099294F">
        <w:rPr>
          <w:rFonts w:ascii="Times New Roman" w:hAnsi="Times New Roman" w:cs="Times New Roman"/>
          <w:sz w:val="28"/>
        </w:rPr>
        <w:t>М</w:t>
      </w:r>
      <w:r w:rsidRPr="0087285F">
        <w:rPr>
          <w:rFonts w:ascii="Times New Roman" w:hAnsi="Times New Roman" w:cs="Times New Roman"/>
          <w:sz w:val="28"/>
        </w:rPr>
        <w:t xml:space="preserve">инистерства финансов </w:t>
      </w:r>
      <w:r>
        <w:rPr>
          <w:rFonts w:ascii="Times New Roman" w:hAnsi="Times New Roman" w:cs="Times New Roman"/>
          <w:sz w:val="28"/>
        </w:rPr>
        <w:t>К</w:t>
      </w:r>
      <w:r w:rsidRPr="0087285F">
        <w:rPr>
          <w:rFonts w:ascii="Times New Roman" w:hAnsi="Times New Roman" w:cs="Times New Roman"/>
          <w:sz w:val="28"/>
        </w:rPr>
        <w:t>абардино-</w:t>
      </w:r>
      <w:r>
        <w:rPr>
          <w:rFonts w:ascii="Times New Roman" w:hAnsi="Times New Roman" w:cs="Times New Roman"/>
          <w:sz w:val="28"/>
        </w:rPr>
        <w:t>Б</w:t>
      </w:r>
      <w:r w:rsidRPr="0087285F">
        <w:rPr>
          <w:rFonts w:ascii="Times New Roman" w:hAnsi="Times New Roman" w:cs="Times New Roman"/>
          <w:sz w:val="28"/>
        </w:rPr>
        <w:t xml:space="preserve">алкарской </w:t>
      </w:r>
      <w:r>
        <w:rPr>
          <w:rFonts w:ascii="Times New Roman" w:hAnsi="Times New Roman" w:cs="Times New Roman"/>
          <w:sz w:val="28"/>
        </w:rPr>
        <w:t>Р</w:t>
      </w:r>
      <w:r w:rsidRPr="0087285F">
        <w:rPr>
          <w:rFonts w:ascii="Times New Roman" w:hAnsi="Times New Roman" w:cs="Times New Roman"/>
          <w:sz w:val="28"/>
        </w:rPr>
        <w:t>еспублики</w:t>
      </w:r>
      <w:r w:rsidR="00E01F5C">
        <w:rPr>
          <w:rFonts w:ascii="Times New Roman" w:hAnsi="Times New Roman" w:cs="Times New Roman"/>
          <w:sz w:val="28"/>
        </w:rPr>
        <w:t>»</w:t>
      </w:r>
      <w:r w:rsidR="00AC7335">
        <w:rPr>
          <w:rFonts w:ascii="Times New Roman" w:hAnsi="Times New Roman" w:cs="Times New Roman"/>
          <w:sz w:val="28"/>
        </w:rPr>
        <w:t>, утвержденного указанным распоряжением, изложить в следующей редакции:</w:t>
      </w:r>
    </w:p>
    <w:p w14:paraId="42F2AA79" w14:textId="6B671C54" w:rsidR="00066089" w:rsidRDefault="00B63587" w:rsidP="008728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</w:p>
    <w:p w14:paraId="4C2C3939" w14:textId="5B2BD61A" w:rsidR="0084355E" w:rsidRPr="0084355E" w:rsidRDefault="0084355E" w:rsidP="0084355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</w:rPr>
      </w:pPr>
      <w:r w:rsidRPr="0084355E">
        <w:rPr>
          <w:rFonts w:ascii="Times New Roman" w:hAnsi="Times New Roman" w:cs="Times New Roman"/>
          <w:b w:val="0"/>
          <w:sz w:val="28"/>
        </w:rPr>
        <w:t>«1. Общие положения</w:t>
      </w:r>
      <w:r w:rsidRPr="0084355E">
        <w:rPr>
          <w:rFonts w:ascii="Times New Roman" w:hAnsi="Times New Roman" w:cs="Times New Roman"/>
          <w:b w:val="0"/>
          <w:sz w:val="28"/>
        </w:rPr>
        <w:br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6"/>
        <w:gridCol w:w="8363"/>
      </w:tblGrid>
      <w:tr w:rsidR="0084355E" w:rsidRPr="008F20E3" w14:paraId="15518FA7" w14:textId="77777777" w:rsidTr="006D338A">
        <w:tc>
          <w:tcPr>
            <w:tcW w:w="6516" w:type="dxa"/>
          </w:tcPr>
          <w:p w14:paraId="547F6E28" w14:textId="6E17B92C" w:rsidR="0084355E" w:rsidRPr="008F20E3" w:rsidRDefault="0084355E" w:rsidP="008435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Ответственный исполнительный орган государственной власти Кабардино-Балкарской Республики (иной государственный орган, организация)</w:t>
            </w:r>
          </w:p>
        </w:tc>
        <w:tc>
          <w:tcPr>
            <w:tcW w:w="8363" w:type="dxa"/>
          </w:tcPr>
          <w:p w14:paraId="5014895B" w14:textId="77777777" w:rsidR="0084355E" w:rsidRPr="008F20E3" w:rsidRDefault="0084355E" w:rsidP="008435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  <w:p w14:paraId="3F435646" w14:textId="3EE65827" w:rsidR="0084355E" w:rsidRPr="008F20E3" w:rsidRDefault="0084355E" w:rsidP="008435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(</w:t>
            </w:r>
            <w:proofErr w:type="spellStart"/>
            <w:r w:rsidRPr="008F20E3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8F20E3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8F20E3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8F20E3">
              <w:rPr>
                <w:rFonts w:ascii="Times New Roman" w:hAnsi="Times New Roman" w:cs="Times New Roman"/>
              </w:rPr>
              <w:t xml:space="preserve"> - заместитель министра финансов Кабардино-Балкарской Республики)</w:t>
            </w:r>
          </w:p>
        </w:tc>
      </w:tr>
      <w:tr w:rsidR="0084355E" w:rsidRPr="008F20E3" w14:paraId="49E68EE4" w14:textId="77777777" w:rsidTr="006D338A">
        <w:tc>
          <w:tcPr>
            <w:tcW w:w="6516" w:type="dxa"/>
          </w:tcPr>
          <w:p w14:paraId="7500B36F" w14:textId="4E67311B" w:rsidR="0084355E" w:rsidRPr="008F20E3" w:rsidRDefault="0084355E" w:rsidP="008435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Связь с государственной программой (комплексной программой) Кабардино-Балкарской Республики</w:t>
            </w:r>
          </w:p>
        </w:tc>
        <w:tc>
          <w:tcPr>
            <w:tcW w:w="8363" w:type="dxa"/>
            <w:vAlign w:val="bottom"/>
          </w:tcPr>
          <w:p w14:paraId="36F0AB40" w14:textId="77777777" w:rsidR="0084355E" w:rsidRPr="008F20E3" w:rsidRDefault="0084355E" w:rsidP="008435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государственная программа (комплексная программа) К</w:t>
            </w:r>
            <w:r>
              <w:rPr>
                <w:rFonts w:ascii="Times New Roman" w:hAnsi="Times New Roman" w:cs="Times New Roman"/>
              </w:rPr>
              <w:t>абардино-Балкарской Республики «</w:t>
            </w:r>
            <w:r w:rsidRPr="008F20E3">
              <w:rPr>
                <w:rFonts w:ascii="Times New Roman" w:hAnsi="Times New Roman" w:cs="Times New Roman"/>
              </w:rPr>
              <w:t xml:space="preserve">Управление государственными финансами, государственным долгом и межбюджетными отношениями в </w:t>
            </w:r>
            <w:r>
              <w:rPr>
                <w:rFonts w:ascii="Times New Roman" w:hAnsi="Times New Roman" w:cs="Times New Roman"/>
              </w:rPr>
              <w:t>Кабардино-Балкарской Республике»</w:t>
            </w:r>
          </w:p>
        </w:tc>
      </w:tr>
    </w:tbl>
    <w:p w14:paraId="79667697" w14:textId="3A195AB4" w:rsidR="0084355E" w:rsidRPr="0084355E" w:rsidRDefault="0084355E" w:rsidP="008728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79B98899" w14:textId="31569B0C" w:rsidR="0084355E" w:rsidRPr="0084355E" w:rsidRDefault="0084355E" w:rsidP="0084355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</w:rPr>
      </w:pPr>
      <w:r w:rsidRPr="0084355E">
        <w:rPr>
          <w:rFonts w:ascii="Times New Roman" w:hAnsi="Times New Roman" w:cs="Times New Roman"/>
          <w:b w:val="0"/>
          <w:sz w:val="28"/>
        </w:rPr>
        <w:t>2. Перечень мероприятий (результатов) комплекса процессных мероприятий</w:t>
      </w:r>
      <w:r w:rsidR="00D12673">
        <w:rPr>
          <w:rFonts w:ascii="Times New Roman" w:hAnsi="Times New Roman" w:cs="Times New Roman"/>
          <w:b w:val="0"/>
          <w:sz w:val="28"/>
        </w:rPr>
        <w:br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913"/>
        <w:gridCol w:w="1700"/>
        <w:gridCol w:w="1418"/>
        <w:gridCol w:w="1275"/>
        <w:gridCol w:w="997"/>
        <w:gridCol w:w="850"/>
        <w:gridCol w:w="848"/>
        <w:gridCol w:w="851"/>
        <w:gridCol w:w="851"/>
        <w:gridCol w:w="851"/>
        <w:gridCol w:w="851"/>
        <w:gridCol w:w="851"/>
      </w:tblGrid>
      <w:tr w:rsidR="0084355E" w:rsidRPr="008F20E3" w14:paraId="61E107B2" w14:textId="77777777" w:rsidTr="0081740B">
        <w:tc>
          <w:tcPr>
            <w:tcW w:w="623" w:type="dxa"/>
            <w:vMerge w:val="restart"/>
          </w:tcPr>
          <w:p w14:paraId="71FD5537" w14:textId="01DAC3E0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1EBB210F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13" w:type="dxa"/>
            <w:vMerge w:val="restart"/>
          </w:tcPr>
          <w:p w14:paraId="0BEFFC84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00" w:type="dxa"/>
            <w:vMerge w:val="restart"/>
          </w:tcPr>
          <w:p w14:paraId="10B7130C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14:paraId="5A626496" w14:textId="01F1D2E2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4355E">
              <w:rPr>
                <w:rFonts w:ascii="Times New Roman" w:hAnsi="Times New Roman" w:cs="Times New Roman"/>
              </w:rPr>
              <w:t>Единица измерения (по ОКЕИ</w:t>
            </w:r>
            <w:r w:rsidRPr="008F20E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72" w:type="dxa"/>
            <w:gridSpan w:val="2"/>
          </w:tcPr>
          <w:p w14:paraId="0BB9B54C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953" w:type="dxa"/>
            <w:gridSpan w:val="7"/>
          </w:tcPr>
          <w:p w14:paraId="6E6CE02D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84355E" w:rsidRPr="008F20E3" w14:paraId="5FF3F2C2" w14:textId="77777777" w:rsidTr="0081740B">
        <w:tc>
          <w:tcPr>
            <w:tcW w:w="623" w:type="dxa"/>
            <w:vMerge/>
          </w:tcPr>
          <w:p w14:paraId="10F1207E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vMerge/>
          </w:tcPr>
          <w:p w14:paraId="0D7839AC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14:paraId="5849424A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0D8103AD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976C1D1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997" w:type="dxa"/>
          </w:tcPr>
          <w:p w14:paraId="4BF62AB8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</w:tcPr>
          <w:p w14:paraId="3DD1ACBC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48" w:type="dxa"/>
          </w:tcPr>
          <w:p w14:paraId="2FDC849C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</w:tcPr>
          <w:p w14:paraId="39D8261F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</w:tcPr>
          <w:p w14:paraId="343B37BF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</w:tcPr>
          <w:p w14:paraId="5ED674F9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</w:tcPr>
          <w:p w14:paraId="64526572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</w:tcPr>
          <w:p w14:paraId="480AC352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2030</w:t>
            </w:r>
          </w:p>
        </w:tc>
      </w:tr>
      <w:tr w:rsidR="0084355E" w:rsidRPr="008F20E3" w14:paraId="3A44E8A4" w14:textId="77777777" w:rsidTr="0081740B">
        <w:tc>
          <w:tcPr>
            <w:tcW w:w="623" w:type="dxa"/>
          </w:tcPr>
          <w:p w14:paraId="2CB4F1BE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3" w:type="dxa"/>
          </w:tcPr>
          <w:p w14:paraId="34AAC3C4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</w:tcPr>
          <w:p w14:paraId="16250375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14:paraId="25025D66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14:paraId="66C5C6E1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7" w:type="dxa"/>
          </w:tcPr>
          <w:p w14:paraId="4C6B81C0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535D7EB0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8" w:type="dxa"/>
          </w:tcPr>
          <w:p w14:paraId="44D1FAE8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14:paraId="46936F5F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2124683B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0CBF554F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14:paraId="2338822E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14:paraId="49E6E751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13</w:t>
            </w:r>
          </w:p>
        </w:tc>
      </w:tr>
      <w:tr w:rsidR="0084355E" w:rsidRPr="008F20E3" w14:paraId="3B852FB8" w14:textId="77777777" w:rsidTr="0084355E">
        <w:tc>
          <w:tcPr>
            <w:tcW w:w="14879" w:type="dxa"/>
            <w:gridSpan w:val="13"/>
          </w:tcPr>
          <w:p w14:paraId="009DA9BC" w14:textId="7600B12F" w:rsidR="0084355E" w:rsidRPr="008F20E3" w:rsidRDefault="006D338A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«</w:t>
            </w:r>
            <w:r w:rsidR="0084355E" w:rsidRPr="008F20E3">
              <w:rPr>
                <w:rFonts w:ascii="Times New Roman" w:hAnsi="Times New Roman" w:cs="Times New Roman"/>
              </w:rPr>
              <w:t xml:space="preserve">Обеспечение деятельности Министерства финансов </w:t>
            </w:r>
            <w:r>
              <w:rPr>
                <w:rFonts w:ascii="Times New Roman" w:hAnsi="Times New Roman" w:cs="Times New Roman"/>
              </w:rPr>
              <w:t>Кабардино-Балкарской Республики»</w:t>
            </w:r>
          </w:p>
        </w:tc>
      </w:tr>
      <w:tr w:rsidR="0084355E" w:rsidRPr="008F20E3" w14:paraId="09CEE480" w14:textId="77777777" w:rsidTr="0081740B">
        <w:tc>
          <w:tcPr>
            <w:tcW w:w="623" w:type="dxa"/>
          </w:tcPr>
          <w:p w14:paraId="7F8475F1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13" w:type="dxa"/>
          </w:tcPr>
          <w:p w14:paraId="17AD8A86" w14:textId="7C4790AA" w:rsidR="0084355E" w:rsidRPr="008F20E3" w:rsidRDefault="0084355E" w:rsidP="008435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8F20E3">
              <w:rPr>
                <w:rFonts w:ascii="Times New Roman" w:hAnsi="Times New Roman" w:cs="Times New Roman"/>
              </w:rPr>
              <w:t>Обеспечено содержание Министерства финансов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0" w:type="dxa"/>
          </w:tcPr>
          <w:p w14:paraId="77A806C6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418" w:type="dxa"/>
          </w:tcPr>
          <w:p w14:paraId="0418E0CE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974F083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14:paraId="263BBBD7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CA1F04F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14:paraId="4B8CF24C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9382127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95CC34F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6BDAE7F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5DC47A1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EB4D151" w14:textId="77777777" w:rsidR="0084355E" w:rsidRPr="008F20E3" w:rsidRDefault="0084355E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355E" w:rsidRPr="008F20E3" w14:paraId="7654CF50" w14:textId="77777777" w:rsidTr="0081740B">
        <w:tc>
          <w:tcPr>
            <w:tcW w:w="623" w:type="dxa"/>
          </w:tcPr>
          <w:p w14:paraId="6120AE55" w14:textId="77777777" w:rsidR="0084355E" w:rsidRPr="008F20E3" w:rsidRDefault="0084355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256" w:type="dxa"/>
            <w:gridSpan w:val="12"/>
          </w:tcPr>
          <w:p w14:paraId="3DCCD6AF" w14:textId="77777777" w:rsidR="0084355E" w:rsidRPr="008F20E3" w:rsidRDefault="0084355E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Созданы условия для функционирования Министерства финансов Кабардино-Балкарской Республики</w:t>
            </w:r>
          </w:p>
        </w:tc>
      </w:tr>
    </w:tbl>
    <w:p w14:paraId="6B28CBF8" w14:textId="77777777" w:rsidR="0084355E" w:rsidRDefault="0084355E" w:rsidP="008728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5D3E4011" w14:textId="3B4976ED" w:rsidR="003A07A2" w:rsidRPr="003D3C8B" w:rsidRDefault="0084355E" w:rsidP="003A07A2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3A07A2" w:rsidRPr="003D3C8B">
        <w:rPr>
          <w:rFonts w:ascii="Times New Roman" w:hAnsi="Times New Roman" w:cs="Times New Roman"/>
          <w:sz w:val="28"/>
        </w:rPr>
        <w:t>. Финансовое обеспечение комплекса процессных мероприятий</w:t>
      </w:r>
    </w:p>
    <w:p w14:paraId="382CBAB2" w14:textId="77777777" w:rsidR="003A07A2" w:rsidRPr="00551255" w:rsidRDefault="003A07A2" w:rsidP="003A07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7"/>
        <w:gridCol w:w="1423"/>
        <w:gridCol w:w="1274"/>
        <w:gridCol w:w="1137"/>
        <w:gridCol w:w="1274"/>
        <w:gridCol w:w="1274"/>
        <w:gridCol w:w="1137"/>
        <w:gridCol w:w="1134"/>
        <w:gridCol w:w="1134"/>
        <w:gridCol w:w="1556"/>
      </w:tblGrid>
      <w:tr w:rsidR="00C03209" w:rsidRPr="003D3C8B" w14:paraId="645211A4" w14:textId="3F51394D" w:rsidTr="0084355E">
        <w:tc>
          <w:tcPr>
            <w:tcW w:w="1189" w:type="pct"/>
            <w:vMerge w:val="restart"/>
            <w:vAlign w:val="center"/>
          </w:tcPr>
          <w:p w14:paraId="2703156F" w14:textId="77777777" w:rsidR="00C03209" w:rsidRPr="003D3C8B" w:rsidRDefault="00C03209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811" w:type="pct"/>
            <w:gridSpan w:val="9"/>
            <w:vAlign w:val="center"/>
          </w:tcPr>
          <w:p w14:paraId="2A10167E" w14:textId="449D7C21" w:rsidR="00C03209" w:rsidRPr="003D3C8B" w:rsidRDefault="00C03209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9E1018" w:rsidRPr="003D3C8B" w14:paraId="2D82AB30" w14:textId="463B993E" w:rsidTr="0084355E">
        <w:tc>
          <w:tcPr>
            <w:tcW w:w="1189" w:type="pct"/>
            <w:vMerge/>
            <w:vAlign w:val="center"/>
          </w:tcPr>
          <w:p w14:paraId="3B7BA5CF" w14:textId="77777777" w:rsidR="009E1018" w:rsidRPr="003D3C8B" w:rsidRDefault="009E1018" w:rsidP="00655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Align w:val="center"/>
          </w:tcPr>
          <w:p w14:paraId="5C92C06C" w14:textId="77777777" w:rsidR="009E1018" w:rsidRPr="003D3C8B" w:rsidRDefault="009E1018" w:rsidP="00C032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10" w:type="pct"/>
            <w:gridSpan w:val="2"/>
            <w:vAlign w:val="center"/>
          </w:tcPr>
          <w:p w14:paraId="4FBB7683" w14:textId="5A55FC3F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28" w:type="pct"/>
            <w:vMerge w:val="restart"/>
            <w:vAlign w:val="center"/>
          </w:tcPr>
          <w:p w14:paraId="65BE4D23" w14:textId="38B3D80E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28" w:type="pct"/>
            <w:vMerge w:val="restart"/>
            <w:vAlign w:val="center"/>
          </w:tcPr>
          <w:p w14:paraId="50A237D7" w14:textId="4CB59F8F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2" w:type="pct"/>
            <w:vMerge w:val="restart"/>
            <w:vAlign w:val="center"/>
          </w:tcPr>
          <w:p w14:paraId="7A45242B" w14:textId="7D73ED41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381" w:type="pct"/>
            <w:vMerge w:val="restart"/>
            <w:vAlign w:val="center"/>
          </w:tcPr>
          <w:p w14:paraId="4989897F" w14:textId="542F505A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381" w:type="pct"/>
            <w:vMerge w:val="restart"/>
            <w:vAlign w:val="center"/>
          </w:tcPr>
          <w:p w14:paraId="3C6C9AFD" w14:textId="730A3908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522" w:type="pct"/>
            <w:vMerge w:val="restart"/>
            <w:vAlign w:val="center"/>
          </w:tcPr>
          <w:p w14:paraId="7772C593" w14:textId="03E98576" w:rsidR="009E1018" w:rsidRPr="003D3C8B" w:rsidRDefault="009E1018" w:rsidP="00655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Всего</w:t>
            </w:r>
          </w:p>
        </w:tc>
      </w:tr>
      <w:tr w:rsidR="009E1018" w:rsidRPr="003D3C8B" w14:paraId="3FCA37E7" w14:textId="77777777" w:rsidTr="0084355E">
        <w:tc>
          <w:tcPr>
            <w:tcW w:w="1189" w:type="pct"/>
            <w:vMerge/>
          </w:tcPr>
          <w:p w14:paraId="081CD905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</w:tcPr>
          <w:p w14:paraId="55BE44EB" w14:textId="62CA53CF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28" w:type="pct"/>
          </w:tcPr>
          <w:p w14:paraId="7F66DCBC" w14:textId="07EA935C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82" w:type="pct"/>
          </w:tcPr>
          <w:p w14:paraId="282F11AF" w14:textId="4D23EACA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28" w:type="pct"/>
            <w:vMerge/>
          </w:tcPr>
          <w:p w14:paraId="30C623F1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Merge/>
          </w:tcPr>
          <w:p w14:paraId="3C5DA553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</w:tcPr>
          <w:p w14:paraId="6F9C33A5" w14:textId="77777777" w:rsidR="009E1018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14:paraId="5676409E" w14:textId="77777777" w:rsidR="009E1018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14:paraId="1199DB06" w14:textId="77777777" w:rsidR="009E1018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" w:type="pct"/>
            <w:vMerge/>
          </w:tcPr>
          <w:p w14:paraId="56741EB0" w14:textId="77777777" w:rsidR="009E1018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018" w:rsidRPr="003D3C8B" w14:paraId="1AC37A9D" w14:textId="09128161" w:rsidTr="0084355E">
        <w:tc>
          <w:tcPr>
            <w:tcW w:w="1189" w:type="pct"/>
          </w:tcPr>
          <w:p w14:paraId="08EE0AA9" w14:textId="5D64CE10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" w:type="pct"/>
          </w:tcPr>
          <w:p w14:paraId="2F1BAE0B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pct"/>
          </w:tcPr>
          <w:p w14:paraId="53F09BC2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" w:type="pct"/>
          </w:tcPr>
          <w:p w14:paraId="5094516B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8" w:type="pct"/>
          </w:tcPr>
          <w:p w14:paraId="65045DF2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8" w:type="pct"/>
          </w:tcPr>
          <w:p w14:paraId="7394F237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" w:type="pct"/>
          </w:tcPr>
          <w:p w14:paraId="341D1800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1" w:type="pct"/>
          </w:tcPr>
          <w:p w14:paraId="5B2E80C1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1" w:type="pct"/>
          </w:tcPr>
          <w:p w14:paraId="220E5444" w14:textId="77777777" w:rsidR="009E1018" w:rsidRPr="003D3C8B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" w:type="pct"/>
          </w:tcPr>
          <w:p w14:paraId="25FA2C26" w14:textId="3467E385" w:rsidR="009E1018" w:rsidRDefault="009E1018" w:rsidP="009E1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E1018" w:rsidRPr="003D3C8B" w14:paraId="3B571716" w14:textId="097C7358" w:rsidTr="0084355E">
        <w:tc>
          <w:tcPr>
            <w:tcW w:w="1189" w:type="pct"/>
            <w:vAlign w:val="center"/>
          </w:tcPr>
          <w:p w14:paraId="58439E91" w14:textId="4CD2BAF6" w:rsidR="009E1018" w:rsidRPr="001818A2" w:rsidRDefault="009E1018" w:rsidP="009E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407C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r w:rsidRPr="00407C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Министерства финансов Кабардино-Балкарской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478" w:type="pct"/>
            <w:vAlign w:val="center"/>
          </w:tcPr>
          <w:p w14:paraId="35271018" w14:textId="270D44F0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100 558,4</w:t>
            </w:r>
          </w:p>
        </w:tc>
        <w:tc>
          <w:tcPr>
            <w:tcW w:w="428" w:type="pct"/>
            <w:vAlign w:val="center"/>
          </w:tcPr>
          <w:p w14:paraId="36A14661" w14:textId="6B90ADA9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382" w:type="pct"/>
            <w:vAlign w:val="center"/>
          </w:tcPr>
          <w:p w14:paraId="6415D306" w14:textId="7DF80F3E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  <w:tc>
          <w:tcPr>
            <w:tcW w:w="428" w:type="pct"/>
            <w:vAlign w:val="center"/>
          </w:tcPr>
          <w:p w14:paraId="344D7A93" w14:textId="7B6DCD40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144 499,5</w:t>
            </w:r>
          </w:p>
        </w:tc>
        <w:tc>
          <w:tcPr>
            <w:tcW w:w="428" w:type="pct"/>
            <w:vAlign w:val="center"/>
          </w:tcPr>
          <w:p w14:paraId="1B643ABD" w14:textId="38073294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2" w:type="pct"/>
            <w:vAlign w:val="center"/>
          </w:tcPr>
          <w:p w14:paraId="6F2E1643" w14:textId="42899ABC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5618EB9E" w14:textId="4ABE86B5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1514002A" w14:textId="37CB7EEC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522" w:type="pct"/>
            <w:vAlign w:val="center"/>
          </w:tcPr>
          <w:p w14:paraId="066199AA" w14:textId="2D63C731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940 856,0</w:t>
            </w:r>
          </w:p>
        </w:tc>
      </w:tr>
      <w:tr w:rsidR="009E1018" w:rsidRPr="003D3C8B" w14:paraId="3586D959" w14:textId="6950C60D" w:rsidTr="0084355E">
        <w:trPr>
          <w:trHeight w:val="96"/>
        </w:trPr>
        <w:tc>
          <w:tcPr>
            <w:tcW w:w="1189" w:type="pct"/>
            <w:vAlign w:val="center"/>
          </w:tcPr>
          <w:p w14:paraId="171D79F1" w14:textId="77777777" w:rsidR="009E1018" w:rsidRPr="001818A2" w:rsidRDefault="009E1018" w:rsidP="009E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</w:t>
            </w:r>
          </w:p>
        </w:tc>
        <w:tc>
          <w:tcPr>
            <w:tcW w:w="478" w:type="pct"/>
            <w:vAlign w:val="center"/>
          </w:tcPr>
          <w:p w14:paraId="60DBC8F2" w14:textId="35F81D47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100 558,4</w:t>
            </w:r>
          </w:p>
        </w:tc>
        <w:tc>
          <w:tcPr>
            <w:tcW w:w="428" w:type="pct"/>
            <w:vAlign w:val="center"/>
          </w:tcPr>
          <w:p w14:paraId="6AB8E72B" w14:textId="1F53A7F3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382" w:type="pct"/>
            <w:vAlign w:val="center"/>
          </w:tcPr>
          <w:p w14:paraId="5289551B" w14:textId="3B427A89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  <w:tc>
          <w:tcPr>
            <w:tcW w:w="428" w:type="pct"/>
            <w:vAlign w:val="center"/>
          </w:tcPr>
          <w:p w14:paraId="7992C9A4" w14:textId="09E03104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144 499,5</w:t>
            </w:r>
          </w:p>
        </w:tc>
        <w:tc>
          <w:tcPr>
            <w:tcW w:w="428" w:type="pct"/>
            <w:vAlign w:val="center"/>
          </w:tcPr>
          <w:p w14:paraId="0F4E9ACF" w14:textId="3A7856EB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2" w:type="pct"/>
            <w:vAlign w:val="center"/>
          </w:tcPr>
          <w:p w14:paraId="55959EFC" w14:textId="0786623E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680114B1" w14:textId="72338E53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0C83C0C4" w14:textId="6573EC60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522" w:type="pct"/>
            <w:vAlign w:val="center"/>
          </w:tcPr>
          <w:p w14:paraId="5ACAE2DF" w14:textId="50E4AE43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940 856,0</w:t>
            </w:r>
          </w:p>
        </w:tc>
      </w:tr>
      <w:tr w:rsidR="009E1018" w:rsidRPr="003D3C8B" w14:paraId="6BAD7027" w14:textId="346E7268" w:rsidTr="0084355E">
        <w:tc>
          <w:tcPr>
            <w:tcW w:w="1189" w:type="pct"/>
            <w:vAlign w:val="center"/>
          </w:tcPr>
          <w:p w14:paraId="114D0360" w14:textId="531B5F6C" w:rsidR="009E1018" w:rsidRPr="001818A2" w:rsidRDefault="009E1018" w:rsidP="009E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C8B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«</w:t>
            </w:r>
            <w:r w:rsidRPr="00411E7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Обеспечено 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Министерства финансов Кабардино-Балкарской Республики»</w:t>
            </w: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478" w:type="pct"/>
            <w:vAlign w:val="center"/>
          </w:tcPr>
          <w:p w14:paraId="52873DC2" w14:textId="04C02B8C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100 558,4</w:t>
            </w:r>
          </w:p>
        </w:tc>
        <w:tc>
          <w:tcPr>
            <w:tcW w:w="428" w:type="pct"/>
            <w:vAlign w:val="center"/>
          </w:tcPr>
          <w:p w14:paraId="29592B0C" w14:textId="25FE6B97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382" w:type="pct"/>
            <w:vAlign w:val="center"/>
          </w:tcPr>
          <w:p w14:paraId="5CD53097" w14:textId="347891EE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  <w:tc>
          <w:tcPr>
            <w:tcW w:w="428" w:type="pct"/>
            <w:vAlign w:val="center"/>
          </w:tcPr>
          <w:p w14:paraId="79B60AC3" w14:textId="13EA69F1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144 499,5</w:t>
            </w:r>
          </w:p>
        </w:tc>
        <w:tc>
          <w:tcPr>
            <w:tcW w:w="428" w:type="pct"/>
            <w:vAlign w:val="center"/>
          </w:tcPr>
          <w:p w14:paraId="57C7C8FC" w14:textId="44BD3814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2" w:type="pct"/>
            <w:vAlign w:val="center"/>
          </w:tcPr>
          <w:p w14:paraId="267645FD" w14:textId="3A5C883A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2267B79B" w14:textId="3DCD3A7E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7FFB6DBA" w14:textId="79EC2284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522" w:type="pct"/>
            <w:vAlign w:val="center"/>
          </w:tcPr>
          <w:p w14:paraId="0C27E11E" w14:textId="40E72D62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940 856,0</w:t>
            </w:r>
          </w:p>
        </w:tc>
      </w:tr>
      <w:tr w:rsidR="009E1018" w:rsidRPr="003D3C8B" w14:paraId="37595D10" w14:textId="70F3ED80" w:rsidTr="0084355E">
        <w:tc>
          <w:tcPr>
            <w:tcW w:w="1189" w:type="pct"/>
            <w:vAlign w:val="center"/>
          </w:tcPr>
          <w:p w14:paraId="77B48479" w14:textId="77777777" w:rsidR="009E1018" w:rsidRPr="001818A2" w:rsidRDefault="009E1018" w:rsidP="009E1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</w:t>
            </w:r>
          </w:p>
        </w:tc>
        <w:tc>
          <w:tcPr>
            <w:tcW w:w="478" w:type="pct"/>
            <w:vAlign w:val="center"/>
          </w:tcPr>
          <w:p w14:paraId="634AFCFB" w14:textId="3DBFEB47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100 558,4</w:t>
            </w:r>
          </w:p>
        </w:tc>
        <w:tc>
          <w:tcPr>
            <w:tcW w:w="428" w:type="pct"/>
            <w:vAlign w:val="center"/>
          </w:tcPr>
          <w:p w14:paraId="4ED82018" w14:textId="6EEE9598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382" w:type="pct"/>
            <w:vAlign w:val="center"/>
          </w:tcPr>
          <w:p w14:paraId="54541CAC" w14:textId="2A31C013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  <w:tc>
          <w:tcPr>
            <w:tcW w:w="428" w:type="pct"/>
            <w:vAlign w:val="center"/>
          </w:tcPr>
          <w:p w14:paraId="39DCD82A" w14:textId="5FB41938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144 499,5</w:t>
            </w:r>
          </w:p>
        </w:tc>
        <w:tc>
          <w:tcPr>
            <w:tcW w:w="428" w:type="pct"/>
            <w:vAlign w:val="center"/>
          </w:tcPr>
          <w:p w14:paraId="685D8963" w14:textId="5F28F236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2" w:type="pct"/>
            <w:vAlign w:val="center"/>
          </w:tcPr>
          <w:p w14:paraId="676C9BC4" w14:textId="122C912E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4CA09142" w14:textId="378794AF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381" w:type="pct"/>
            <w:vAlign w:val="center"/>
          </w:tcPr>
          <w:p w14:paraId="46F16FC3" w14:textId="622E36CF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144 322,9</w:t>
            </w:r>
          </w:p>
        </w:tc>
        <w:tc>
          <w:tcPr>
            <w:tcW w:w="522" w:type="pct"/>
            <w:vAlign w:val="center"/>
          </w:tcPr>
          <w:p w14:paraId="58EB2AC7" w14:textId="7D1EC4B4" w:rsidR="009E1018" w:rsidRPr="009E1018" w:rsidRDefault="009E1018" w:rsidP="009E10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018">
              <w:rPr>
                <w:rFonts w:ascii="Times New Roman" w:hAnsi="Times New Roman" w:cs="Times New Roman"/>
                <w:color w:val="000000"/>
              </w:rPr>
              <w:t>940 856,0</w:t>
            </w:r>
          </w:p>
        </w:tc>
      </w:tr>
    </w:tbl>
    <w:p w14:paraId="04474712" w14:textId="77777777" w:rsidR="003A07A2" w:rsidRPr="003D3C8B" w:rsidRDefault="003A07A2" w:rsidP="003A07A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2ABE5410" w14:textId="76FF00FE" w:rsidR="003A07A2" w:rsidRPr="003D3C8B" w:rsidRDefault="0084355E" w:rsidP="003A07A2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3A07A2" w:rsidRPr="003D3C8B">
        <w:rPr>
          <w:rFonts w:ascii="Times New Roman" w:hAnsi="Times New Roman" w:cs="Times New Roman"/>
          <w:sz w:val="28"/>
        </w:rPr>
        <w:t>. План реализации комплекса процессных</w:t>
      </w:r>
    </w:p>
    <w:p w14:paraId="62ABA4A1" w14:textId="3B410694" w:rsidR="003A07A2" w:rsidRDefault="003A07A2" w:rsidP="003A07A2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 xml:space="preserve">мероприятий в </w:t>
      </w:r>
      <w:r>
        <w:rPr>
          <w:rFonts w:ascii="Times New Roman" w:hAnsi="Times New Roman" w:cs="Times New Roman"/>
          <w:sz w:val="28"/>
        </w:rPr>
        <w:t>202</w:t>
      </w:r>
      <w:r w:rsidR="00D53ABE">
        <w:rPr>
          <w:rFonts w:ascii="Times New Roman" w:hAnsi="Times New Roman" w:cs="Times New Roman"/>
          <w:sz w:val="28"/>
        </w:rPr>
        <w:t>6</w:t>
      </w:r>
      <w:r w:rsidRPr="003D3C8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у</w:t>
      </w:r>
    </w:p>
    <w:p w14:paraId="6DD7A4E1" w14:textId="77777777" w:rsidR="003A07A2" w:rsidRPr="003D3C8B" w:rsidRDefault="003A07A2" w:rsidP="003A07A2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9"/>
        <w:gridCol w:w="1867"/>
        <w:gridCol w:w="3773"/>
        <w:gridCol w:w="2902"/>
        <w:gridCol w:w="2091"/>
      </w:tblGrid>
      <w:tr w:rsidR="003A07A2" w:rsidRPr="00660BE1" w14:paraId="292F0B50" w14:textId="77777777" w:rsidTr="0084355E">
        <w:tc>
          <w:tcPr>
            <w:tcW w:w="1435" w:type="pct"/>
            <w:vAlign w:val="center"/>
          </w:tcPr>
          <w:p w14:paraId="04DD3744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626" w:type="pct"/>
            <w:vAlign w:val="center"/>
          </w:tcPr>
          <w:p w14:paraId="359DD1FE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1265" w:type="pct"/>
            <w:vAlign w:val="bottom"/>
          </w:tcPr>
          <w:p w14:paraId="028DD026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</w:rPr>
              <w:br/>
            </w:r>
            <w:r w:rsidRPr="00660BE1">
              <w:rPr>
                <w:rFonts w:ascii="Times New Roman" w:hAnsi="Times New Roman" w:cs="Times New Roman"/>
              </w:rPr>
              <w:t xml:space="preserve">(Ф.И.О., должность, наименование исполнительного органа государственной власти </w:t>
            </w:r>
            <w:r>
              <w:rPr>
                <w:rFonts w:ascii="Times New Roman" w:hAnsi="Times New Roman" w:cs="Times New Roman"/>
              </w:rPr>
              <w:br/>
            </w:r>
            <w:r w:rsidRPr="00660BE1">
              <w:rPr>
                <w:rFonts w:ascii="Times New Roman" w:hAnsi="Times New Roman" w:cs="Times New Roman"/>
              </w:rPr>
              <w:t>Кабардино-Балкарской Республики (иного государственного органа, организации)</w:t>
            </w:r>
          </w:p>
        </w:tc>
        <w:tc>
          <w:tcPr>
            <w:tcW w:w="973" w:type="pct"/>
            <w:vAlign w:val="center"/>
          </w:tcPr>
          <w:p w14:paraId="1576F13D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700" w:type="pct"/>
            <w:vAlign w:val="center"/>
          </w:tcPr>
          <w:p w14:paraId="0F1163D1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3A07A2" w:rsidRPr="00660BE1" w14:paraId="4121BD0B" w14:textId="77777777" w:rsidTr="0084355E">
        <w:trPr>
          <w:trHeight w:val="179"/>
        </w:trPr>
        <w:tc>
          <w:tcPr>
            <w:tcW w:w="1435" w:type="pct"/>
            <w:vAlign w:val="bottom"/>
          </w:tcPr>
          <w:p w14:paraId="0CD1D35B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6" w:type="pct"/>
            <w:vAlign w:val="bottom"/>
          </w:tcPr>
          <w:p w14:paraId="68A614FC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5" w:type="pct"/>
            <w:vAlign w:val="bottom"/>
          </w:tcPr>
          <w:p w14:paraId="467FF9F6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3" w:type="pct"/>
            <w:vAlign w:val="bottom"/>
          </w:tcPr>
          <w:p w14:paraId="36A53A38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pct"/>
            <w:vAlign w:val="bottom"/>
          </w:tcPr>
          <w:p w14:paraId="7BB746BD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5</w:t>
            </w:r>
          </w:p>
        </w:tc>
      </w:tr>
      <w:tr w:rsidR="003A07A2" w:rsidRPr="00660BE1" w14:paraId="22940AF9" w14:textId="77777777" w:rsidTr="0084355E">
        <w:tc>
          <w:tcPr>
            <w:tcW w:w="5000" w:type="pct"/>
            <w:gridSpan w:val="5"/>
          </w:tcPr>
          <w:p w14:paraId="465E168D" w14:textId="3BAE7886" w:rsidR="003A07A2" w:rsidRPr="00660BE1" w:rsidRDefault="003A07A2" w:rsidP="003729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DD1953">
              <w:rPr>
                <w:rFonts w:ascii="Times New Roman" w:hAnsi="Times New Roman" w:cs="Times New Roman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</w:rPr>
              <w:t>Министерства финансов Кабардино-Балкарской Республики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3A07A2" w:rsidRPr="00660BE1" w14:paraId="0591FC58" w14:textId="77777777" w:rsidTr="0084355E">
        <w:tc>
          <w:tcPr>
            <w:tcW w:w="1435" w:type="pct"/>
          </w:tcPr>
          <w:p w14:paraId="057C8C3E" w14:textId="77777777" w:rsidR="00B63587" w:rsidRDefault="003A07A2" w:rsidP="00B63587">
            <w:pPr>
              <w:pStyle w:val="ConsPlusNormal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  <w:p w14:paraId="2475AD94" w14:textId="750615BB" w:rsidR="003A07A2" w:rsidRPr="00660BE1" w:rsidRDefault="00E01F5C" w:rsidP="00B6358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3A07A2" w:rsidRPr="00411E7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Обеспечено содержание</w:t>
            </w:r>
            <w:r w:rsidR="003A07A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3A07A2">
              <w:rPr>
                <w:rFonts w:ascii="Times New Roman" w:hAnsi="Times New Roman" w:cs="Times New Roman"/>
              </w:rPr>
              <w:t>Министерства финансов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3A07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6" w:type="pct"/>
          </w:tcPr>
          <w:p w14:paraId="5190C64E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</w:tcPr>
          <w:p w14:paraId="3A147960" w14:textId="77777777" w:rsidR="003A07A2" w:rsidRPr="002C7449" w:rsidRDefault="003A07A2" w:rsidP="003729E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Калабеков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2C744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3E8125F3" w14:textId="77777777" w:rsidR="003A07A2" w:rsidRPr="000C0E03" w:rsidRDefault="003A07A2" w:rsidP="003729E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2C7449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</w:tc>
        <w:tc>
          <w:tcPr>
            <w:tcW w:w="973" w:type="pct"/>
          </w:tcPr>
          <w:p w14:paraId="7B99BF74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847A47">
              <w:rPr>
                <w:rFonts w:ascii="Times New Roman" w:hAnsi="Times New Roman" w:cs="Times New Roman"/>
              </w:rPr>
              <w:t xml:space="preserve">имиты бюджетных обязательств, </w:t>
            </w:r>
            <w:r>
              <w:rPr>
                <w:rFonts w:ascii="Times New Roman" w:hAnsi="Times New Roman" w:cs="Times New Roman"/>
              </w:rPr>
              <w:t>уведомление об изменении бюджетных назначений</w:t>
            </w:r>
          </w:p>
        </w:tc>
        <w:tc>
          <w:tcPr>
            <w:tcW w:w="700" w:type="pct"/>
          </w:tcPr>
          <w:p w14:paraId="5452BFB9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47A47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2C7449">
              <w:rPr>
                <w:rFonts w:ascii="Times New Roman" w:hAnsi="Times New Roman" w:cs="Times New Roman"/>
              </w:rPr>
              <w:t>Кабардино-Балкарской Республики</w:t>
            </w:r>
          </w:p>
        </w:tc>
      </w:tr>
      <w:tr w:rsidR="003A07A2" w:rsidRPr="00660BE1" w14:paraId="5B4517B1" w14:textId="77777777" w:rsidTr="0084355E">
        <w:tc>
          <w:tcPr>
            <w:tcW w:w="1435" w:type="pct"/>
          </w:tcPr>
          <w:p w14:paraId="0C97DBEB" w14:textId="77777777" w:rsidR="00B63587" w:rsidRDefault="003A07A2" w:rsidP="00B63587">
            <w:pPr>
              <w:pStyle w:val="ConsPlusNormal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4C8A712B" w14:textId="3A3B361D" w:rsidR="003A07A2" w:rsidRPr="00660BE1" w:rsidRDefault="00E01F5C" w:rsidP="00B6358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3A07A2" w:rsidRPr="00411E7D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Обеспечено содержание</w:t>
            </w:r>
            <w:r w:rsidR="003A07A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3A07A2">
              <w:rPr>
                <w:rFonts w:ascii="Times New Roman" w:hAnsi="Times New Roman" w:cs="Times New Roman"/>
              </w:rPr>
              <w:t>Министерства финансов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3A07A2">
              <w:rPr>
                <w:rFonts w:ascii="Times New Roman" w:hAnsi="Times New Roman" w:cs="Times New Roman"/>
              </w:rPr>
              <w:t xml:space="preserve"> </w:t>
            </w:r>
            <w:r w:rsidR="003A07A2">
              <w:rPr>
                <w:rFonts w:ascii="Times New Roman" w:hAnsi="Times New Roman" w:cs="Times New Roman"/>
              </w:rPr>
              <w:br/>
            </w:r>
            <w:r w:rsidR="003A07A2" w:rsidRPr="00660BE1">
              <w:rPr>
                <w:rFonts w:ascii="Times New Roman" w:hAnsi="Times New Roman" w:cs="Times New Roman"/>
              </w:rPr>
              <w:t xml:space="preserve">в </w:t>
            </w:r>
            <w:r w:rsidR="003A07A2">
              <w:rPr>
                <w:rFonts w:ascii="Times New Roman" w:hAnsi="Times New Roman" w:cs="Times New Roman"/>
              </w:rPr>
              <w:t>202</w:t>
            </w:r>
            <w:r w:rsidR="00D53ABE">
              <w:rPr>
                <w:rFonts w:ascii="Times New Roman" w:hAnsi="Times New Roman" w:cs="Times New Roman"/>
              </w:rPr>
              <w:t>6</w:t>
            </w:r>
            <w:r w:rsidR="003A07A2" w:rsidRPr="00660BE1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626" w:type="pct"/>
          </w:tcPr>
          <w:p w14:paraId="7624571C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</w:tcPr>
          <w:p w14:paraId="6B2EBADD" w14:textId="77777777" w:rsidR="003A07A2" w:rsidRPr="002C7449" w:rsidRDefault="003A07A2" w:rsidP="003729E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Калабеков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2C744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7AC3AD7D" w14:textId="77777777" w:rsidR="003A07A2" w:rsidRPr="000C0E03" w:rsidRDefault="003A07A2" w:rsidP="003729E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2C7449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</w:tc>
        <w:tc>
          <w:tcPr>
            <w:tcW w:w="973" w:type="pct"/>
          </w:tcPr>
          <w:p w14:paraId="3FE38255" w14:textId="77777777" w:rsidR="003A07A2" w:rsidRPr="00660BE1" w:rsidRDefault="003A07A2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847A47">
              <w:rPr>
                <w:rFonts w:ascii="Times New Roman" w:hAnsi="Times New Roman" w:cs="Times New Roman"/>
              </w:rPr>
              <w:t xml:space="preserve">имиты бюджетных обязательств, </w:t>
            </w:r>
            <w:r>
              <w:rPr>
                <w:rFonts w:ascii="Times New Roman" w:hAnsi="Times New Roman" w:cs="Times New Roman"/>
              </w:rPr>
              <w:t>уведомление об изменении бюджетных назначений</w:t>
            </w:r>
          </w:p>
        </w:tc>
        <w:tc>
          <w:tcPr>
            <w:tcW w:w="700" w:type="pct"/>
          </w:tcPr>
          <w:p w14:paraId="160BBC57" w14:textId="1EC38ED6" w:rsidR="003A07A2" w:rsidRPr="00660BE1" w:rsidRDefault="003A07A2" w:rsidP="002137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47A47">
              <w:rPr>
                <w:rFonts w:ascii="Times New Roman" w:hAnsi="Times New Roman" w:cs="Times New Roman"/>
              </w:rPr>
              <w:t xml:space="preserve">информационная система управления общественными финансами </w:t>
            </w:r>
            <w:r w:rsidRPr="002C7449">
              <w:rPr>
                <w:rFonts w:ascii="Times New Roman" w:hAnsi="Times New Roman" w:cs="Times New Roman"/>
              </w:rPr>
              <w:t>Кабардино-Балкарской Республики</w:t>
            </w:r>
            <w:r w:rsidR="006D338A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037A919B" w14:textId="77777777" w:rsidR="002137A6" w:rsidRDefault="002137A6" w:rsidP="00487B5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124B8529" w14:textId="10371DE2" w:rsidR="00487B50" w:rsidRDefault="00487B50" w:rsidP="00487B5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A30861">
        <w:rPr>
          <w:rFonts w:ascii="Times New Roman" w:hAnsi="Times New Roman" w:cs="Times New Roman"/>
          <w:sz w:val="28"/>
        </w:rPr>
        <w:t>.</w:t>
      </w:r>
      <w:r w:rsidR="002137A6">
        <w:rPr>
          <w:rFonts w:ascii="Times New Roman" w:hAnsi="Times New Roman" w:cs="Times New Roman"/>
          <w:sz w:val="28"/>
        </w:rPr>
        <w:t xml:space="preserve"> </w:t>
      </w:r>
      <w:r w:rsidR="00D12673">
        <w:rPr>
          <w:rFonts w:ascii="Times New Roman" w:hAnsi="Times New Roman" w:cs="Times New Roman"/>
          <w:sz w:val="28"/>
        </w:rPr>
        <w:t>Паспорт</w:t>
      </w:r>
      <w:r w:rsidRPr="00A30861">
        <w:rPr>
          <w:rFonts w:ascii="Times New Roman" w:hAnsi="Times New Roman" w:cs="Times New Roman"/>
          <w:sz w:val="28"/>
        </w:rPr>
        <w:t xml:space="preserve"> комплекса процессных мероприятий</w:t>
      </w:r>
      <w:r>
        <w:rPr>
          <w:rFonts w:ascii="Times New Roman" w:hAnsi="Times New Roman" w:cs="Times New Roman"/>
          <w:sz w:val="28"/>
        </w:rPr>
        <w:t xml:space="preserve"> </w:t>
      </w:r>
      <w:r w:rsidR="00E01F5C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П</w:t>
      </w:r>
      <w:r w:rsidRPr="00487B50">
        <w:rPr>
          <w:rFonts w:ascii="Times New Roman" w:hAnsi="Times New Roman" w:cs="Times New Roman"/>
          <w:sz w:val="28"/>
        </w:rPr>
        <w:t xml:space="preserve">оощрение муниципальных образований </w:t>
      </w:r>
      <w:r>
        <w:rPr>
          <w:rFonts w:ascii="Times New Roman" w:hAnsi="Times New Roman" w:cs="Times New Roman"/>
          <w:sz w:val="28"/>
        </w:rPr>
        <w:t>К</w:t>
      </w:r>
      <w:r w:rsidRPr="00487B50">
        <w:rPr>
          <w:rFonts w:ascii="Times New Roman" w:hAnsi="Times New Roman" w:cs="Times New Roman"/>
          <w:sz w:val="28"/>
        </w:rPr>
        <w:t>абардино-</w:t>
      </w:r>
      <w:r>
        <w:rPr>
          <w:rFonts w:ascii="Times New Roman" w:hAnsi="Times New Roman" w:cs="Times New Roman"/>
          <w:sz w:val="28"/>
        </w:rPr>
        <w:t>Б</w:t>
      </w:r>
      <w:r w:rsidRPr="00487B50">
        <w:rPr>
          <w:rFonts w:ascii="Times New Roman" w:hAnsi="Times New Roman" w:cs="Times New Roman"/>
          <w:sz w:val="28"/>
        </w:rPr>
        <w:t xml:space="preserve">алкарской </w:t>
      </w:r>
      <w:r>
        <w:rPr>
          <w:rFonts w:ascii="Times New Roman" w:hAnsi="Times New Roman" w:cs="Times New Roman"/>
          <w:sz w:val="28"/>
        </w:rPr>
        <w:t>Р</w:t>
      </w:r>
      <w:r w:rsidRPr="00487B50">
        <w:rPr>
          <w:rFonts w:ascii="Times New Roman" w:hAnsi="Times New Roman" w:cs="Times New Roman"/>
          <w:sz w:val="28"/>
        </w:rPr>
        <w:t>еспублики по итогам оценки эффективности деятельности органов местного самоуправления</w:t>
      </w:r>
      <w:r w:rsidR="00E01F5C">
        <w:rPr>
          <w:rFonts w:ascii="Times New Roman" w:hAnsi="Times New Roman" w:cs="Times New Roman"/>
          <w:sz w:val="28"/>
        </w:rPr>
        <w:t>»</w:t>
      </w:r>
      <w:r w:rsidR="00AC7335">
        <w:rPr>
          <w:rFonts w:ascii="Times New Roman" w:hAnsi="Times New Roman" w:cs="Times New Roman"/>
          <w:sz w:val="28"/>
        </w:rPr>
        <w:t>, утвержденного указанным распоряжением, изложить в следующей редакции:</w:t>
      </w:r>
    </w:p>
    <w:p w14:paraId="1B6BA9F2" w14:textId="77777777" w:rsidR="00487B50" w:rsidRPr="00D12673" w:rsidRDefault="00487B50" w:rsidP="003A07A2">
      <w:pPr>
        <w:pStyle w:val="ConsPlusNormal"/>
        <w:jc w:val="both"/>
        <w:rPr>
          <w:rFonts w:ascii="Times New Roman" w:hAnsi="Times New Roman" w:cs="Times New Roman"/>
        </w:rPr>
      </w:pPr>
    </w:p>
    <w:p w14:paraId="75056EC3" w14:textId="77777777" w:rsidR="00D12673" w:rsidRDefault="00D12673" w:rsidP="00487B50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 w:rsidRPr="00D12673">
        <w:rPr>
          <w:rFonts w:ascii="Times New Roman" w:hAnsi="Times New Roman" w:cs="Times New Roman"/>
          <w:sz w:val="28"/>
        </w:rPr>
        <w:t>«1. Общие положения</w:t>
      </w:r>
      <w:r>
        <w:rPr>
          <w:rFonts w:ascii="Times New Roman" w:hAnsi="Times New Roman" w:cs="Times New Roman"/>
          <w:sz w:val="28"/>
        </w:rPr>
        <w:br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6"/>
        <w:gridCol w:w="8363"/>
      </w:tblGrid>
      <w:tr w:rsidR="00D12673" w:rsidRPr="008F20E3" w14:paraId="471F93AA" w14:textId="77777777" w:rsidTr="006D338A">
        <w:tc>
          <w:tcPr>
            <w:tcW w:w="6516" w:type="dxa"/>
          </w:tcPr>
          <w:p w14:paraId="6C772992" w14:textId="77777777" w:rsidR="00D12673" w:rsidRPr="008F20E3" w:rsidRDefault="00D12673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Ответственный исполнительный орган государственной власти Кабардино-Балкарской Республики (иной государственный орган, организация)</w:t>
            </w:r>
          </w:p>
        </w:tc>
        <w:tc>
          <w:tcPr>
            <w:tcW w:w="8363" w:type="dxa"/>
          </w:tcPr>
          <w:p w14:paraId="3282B442" w14:textId="77777777" w:rsidR="00D12673" w:rsidRPr="008F20E3" w:rsidRDefault="00D12673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  <w:p w14:paraId="5B4A294F" w14:textId="0E3EB4D1" w:rsidR="00D12673" w:rsidRPr="008F20E3" w:rsidRDefault="00D12673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(</w:t>
            </w:r>
            <w:proofErr w:type="spellStart"/>
            <w:r w:rsidRPr="008F20E3">
              <w:rPr>
                <w:rFonts w:ascii="Times New Roman" w:hAnsi="Times New Roman" w:cs="Times New Roman"/>
              </w:rPr>
              <w:t>Калабеков</w:t>
            </w:r>
            <w:proofErr w:type="spellEnd"/>
            <w:r w:rsidRPr="008F20E3"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 w:rsidRPr="008F20E3"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8F20E3">
              <w:rPr>
                <w:rFonts w:ascii="Times New Roman" w:hAnsi="Times New Roman" w:cs="Times New Roman"/>
              </w:rPr>
              <w:t xml:space="preserve"> - заместитель министра финансов </w:t>
            </w:r>
            <w:r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>Кабардино-Балкарской Республики)</w:t>
            </w:r>
          </w:p>
        </w:tc>
      </w:tr>
      <w:tr w:rsidR="00D12673" w:rsidRPr="008F20E3" w14:paraId="4CE9223A" w14:textId="77777777" w:rsidTr="006D338A">
        <w:tc>
          <w:tcPr>
            <w:tcW w:w="6516" w:type="dxa"/>
          </w:tcPr>
          <w:p w14:paraId="2170C40A" w14:textId="77777777" w:rsidR="00D12673" w:rsidRPr="008F20E3" w:rsidRDefault="00D12673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Связь с государственной программой (комплексной программой) Кабардино-Балкарской Республики</w:t>
            </w:r>
          </w:p>
        </w:tc>
        <w:tc>
          <w:tcPr>
            <w:tcW w:w="8363" w:type="dxa"/>
            <w:vAlign w:val="bottom"/>
          </w:tcPr>
          <w:p w14:paraId="7E1D80F5" w14:textId="49D2B1F6" w:rsidR="00D12673" w:rsidRPr="008F20E3" w:rsidRDefault="00D12673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государственная программа (комплексная программа) К</w:t>
            </w:r>
            <w:r>
              <w:rPr>
                <w:rFonts w:ascii="Times New Roman" w:hAnsi="Times New Roman" w:cs="Times New Roman"/>
              </w:rPr>
              <w:t>абардино-Балкарской Республики «</w:t>
            </w:r>
            <w:r w:rsidRPr="008F20E3">
              <w:rPr>
                <w:rFonts w:ascii="Times New Roman" w:hAnsi="Times New Roman" w:cs="Times New Roman"/>
              </w:rPr>
              <w:t xml:space="preserve">Управление государственными финансами, государственным долгом </w:t>
            </w:r>
            <w:r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 xml:space="preserve">и межбюджетными отношениями в </w:t>
            </w:r>
            <w:r>
              <w:rPr>
                <w:rFonts w:ascii="Times New Roman" w:hAnsi="Times New Roman" w:cs="Times New Roman"/>
              </w:rPr>
              <w:t>Кабардино-Балкарской Республике»</w:t>
            </w:r>
          </w:p>
        </w:tc>
      </w:tr>
    </w:tbl>
    <w:p w14:paraId="2A0CD606" w14:textId="60AA016C" w:rsidR="00D12673" w:rsidRDefault="00D12673" w:rsidP="00487B50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Pr="00D12673">
        <w:rPr>
          <w:rFonts w:ascii="Times New Roman" w:eastAsia="Times New Roman" w:hAnsi="Times New Roman" w:cs="Times New Roman"/>
          <w:sz w:val="28"/>
          <w:szCs w:val="20"/>
        </w:rPr>
        <w:t>2. Перечень мероприятий (результатов) комплекса процессных мероприятий</w:t>
      </w:r>
      <w:r>
        <w:rPr>
          <w:rFonts w:ascii="Times New Roman" w:eastAsia="Times New Roman" w:hAnsi="Times New Roman" w:cs="Times New Roman"/>
          <w:sz w:val="28"/>
          <w:szCs w:val="20"/>
        </w:rPr>
        <w:br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915"/>
        <w:gridCol w:w="1418"/>
        <w:gridCol w:w="1275"/>
        <w:gridCol w:w="1276"/>
        <w:gridCol w:w="992"/>
        <w:gridCol w:w="851"/>
        <w:gridCol w:w="850"/>
        <w:gridCol w:w="993"/>
        <w:gridCol w:w="850"/>
        <w:gridCol w:w="851"/>
        <w:gridCol w:w="992"/>
        <w:gridCol w:w="992"/>
      </w:tblGrid>
      <w:tr w:rsidR="00D12673" w:rsidRPr="008F20E3" w14:paraId="205F800A" w14:textId="77777777" w:rsidTr="00D12673">
        <w:tc>
          <w:tcPr>
            <w:tcW w:w="624" w:type="dxa"/>
            <w:vMerge w:val="restart"/>
          </w:tcPr>
          <w:p w14:paraId="497B6571" w14:textId="1D44B5D8" w:rsidR="00D12673" w:rsidRPr="008F20E3" w:rsidRDefault="008A1B0E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1DEF81E9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15" w:type="dxa"/>
            <w:vMerge w:val="restart"/>
          </w:tcPr>
          <w:p w14:paraId="085783AA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</w:tcPr>
          <w:p w14:paraId="2062D731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1275" w:type="dxa"/>
            <w:vMerge w:val="restart"/>
          </w:tcPr>
          <w:p w14:paraId="0AE642C1" w14:textId="04AEBBF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 xml:space="preserve">Единица </w:t>
            </w:r>
            <w:r w:rsidRPr="00D12673">
              <w:rPr>
                <w:rFonts w:ascii="Times New Roman" w:hAnsi="Times New Roman" w:cs="Times New Roman"/>
              </w:rPr>
              <w:t>измерения (по ОКЕИ</w:t>
            </w:r>
            <w:r w:rsidRPr="008F20E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gridSpan w:val="2"/>
          </w:tcPr>
          <w:p w14:paraId="3E9B9252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6379" w:type="dxa"/>
            <w:gridSpan w:val="7"/>
          </w:tcPr>
          <w:p w14:paraId="71493412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D12673" w:rsidRPr="008F20E3" w14:paraId="31071C5C" w14:textId="77777777" w:rsidTr="00D12673">
        <w:tc>
          <w:tcPr>
            <w:tcW w:w="624" w:type="dxa"/>
            <w:vMerge/>
          </w:tcPr>
          <w:p w14:paraId="0ABFCFE2" w14:textId="77777777" w:rsidR="00D12673" w:rsidRPr="008F20E3" w:rsidRDefault="00D1267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</w:tcPr>
          <w:p w14:paraId="7B96D92E" w14:textId="77777777" w:rsidR="00D12673" w:rsidRPr="008F20E3" w:rsidRDefault="00D1267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6516AFDF" w14:textId="77777777" w:rsidR="00D12673" w:rsidRPr="008F20E3" w:rsidRDefault="00D1267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3265E916" w14:textId="77777777" w:rsidR="00D12673" w:rsidRPr="008F20E3" w:rsidRDefault="00D12673" w:rsidP="006D3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AABBA20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992" w:type="dxa"/>
          </w:tcPr>
          <w:p w14:paraId="79101BE3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14:paraId="7A0AD17E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</w:tcPr>
          <w:p w14:paraId="0C13BCB2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</w:tcPr>
          <w:p w14:paraId="6C3ABE1F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</w:tcPr>
          <w:p w14:paraId="249C93B7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</w:tcPr>
          <w:p w14:paraId="25DB8F0D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</w:tcPr>
          <w:p w14:paraId="730BA8B5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</w:tcPr>
          <w:p w14:paraId="2154106E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2030</w:t>
            </w:r>
          </w:p>
        </w:tc>
      </w:tr>
      <w:tr w:rsidR="00D12673" w:rsidRPr="008F20E3" w14:paraId="6BB4100F" w14:textId="77777777" w:rsidTr="00D12673">
        <w:tc>
          <w:tcPr>
            <w:tcW w:w="624" w:type="dxa"/>
          </w:tcPr>
          <w:p w14:paraId="78D7CB70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5" w:type="dxa"/>
          </w:tcPr>
          <w:p w14:paraId="09A4759C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540A722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14:paraId="1C588571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0B03FB79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32D30602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649A4547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14:paraId="0D60AABC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14:paraId="50829E07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3DF54111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04CE10CE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14:paraId="70676A54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14:paraId="4A66FAE5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13</w:t>
            </w:r>
          </w:p>
        </w:tc>
      </w:tr>
      <w:tr w:rsidR="00D12673" w:rsidRPr="008F20E3" w14:paraId="22CA3063" w14:textId="77777777" w:rsidTr="00D12673">
        <w:tc>
          <w:tcPr>
            <w:tcW w:w="14879" w:type="dxa"/>
            <w:gridSpan w:val="13"/>
          </w:tcPr>
          <w:p w14:paraId="75D90CBA" w14:textId="243EB235" w:rsidR="00D12673" w:rsidRPr="008F20E3" w:rsidRDefault="00D12673" w:rsidP="00D126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«</w:t>
            </w:r>
            <w:r w:rsidRPr="008F20E3">
              <w:rPr>
                <w:rFonts w:ascii="Times New Roman" w:hAnsi="Times New Roman" w:cs="Times New Roman"/>
              </w:rPr>
              <w:t>Простимулировано повышение эффективности деятельности органов местного самоуправления городских округов и муниципальных районов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12673" w:rsidRPr="008F20E3" w14:paraId="6A9324A1" w14:textId="77777777" w:rsidTr="00D12673">
        <w:tc>
          <w:tcPr>
            <w:tcW w:w="624" w:type="dxa"/>
          </w:tcPr>
          <w:p w14:paraId="41AF0056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15" w:type="dxa"/>
          </w:tcPr>
          <w:p w14:paraId="71ACA9D2" w14:textId="6502BCAB" w:rsidR="00D12673" w:rsidRPr="008F20E3" w:rsidRDefault="00D12673" w:rsidP="003B10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«</w:t>
            </w:r>
            <w:r w:rsidRPr="008F20E3">
              <w:rPr>
                <w:rFonts w:ascii="Times New Roman" w:hAnsi="Times New Roman" w:cs="Times New Roman"/>
              </w:rPr>
              <w:t xml:space="preserve">Поощрены муниципальные образования </w:t>
            </w:r>
            <w:r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 xml:space="preserve">Кабардино-Балкарской Республики в целях содействия достижению наилучших значений показателей деятельности органов местного самоуправления городских округов и муниципальных районов </w:t>
            </w:r>
            <w:r>
              <w:rPr>
                <w:rFonts w:ascii="Times New Roman" w:hAnsi="Times New Roman" w:cs="Times New Roman"/>
              </w:rPr>
              <w:br/>
            </w:r>
            <w:r w:rsidRPr="008F20E3">
              <w:rPr>
                <w:rFonts w:ascii="Times New Roman" w:hAnsi="Times New Roman" w:cs="Times New Roman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14:paraId="07FBE18B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иные мероприятия (результаты)</w:t>
            </w:r>
          </w:p>
        </w:tc>
        <w:tc>
          <w:tcPr>
            <w:tcW w:w="1275" w:type="dxa"/>
          </w:tcPr>
          <w:p w14:paraId="65083589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276" w:type="dxa"/>
          </w:tcPr>
          <w:p w14:paraId="06FAB0C6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</w:tcPr>
          <w:p w14:paraId="5A5C53E6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230B92B2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0E077EF9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14:paraId="509ED4CC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785674BE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27C986AD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794052D1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33B61011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-</w:t>
            </w:r>
          </w:p>
        </w:tc>
      </w:tr>
      <w:tr w:rsidR="00D12673" w:rsidRPr="008F20E3" w14:paraId="2563BAA3" w14:textId="77777777" w:rsidTr="00D12673">
        <w:tc>
          <w:tcPr>
            <w:tcW w:w="624" w:type="dxa"/>
          </w:tcPr>
          <w:p w14:paraId="29F12721" w14:textId="77777777" w:rsidR="00D12673" w:rsidRPr="008F20E3" w:rsidRDefault="00D12673" w:rsidP="006D3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255" w:type="dxa"/>
            <w:gridSpan w:val="12"/>
          </w:tcPr>
          <w:p w14:paraId="2376F362" w14:textId="77777777" w:rsidR="00D12673" w:rsidRPr="008F20E3" w:rsidRDefault="00D12673" w:rsidP="006D33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F20E3">
              <w:rPr>
                <w:rFonts w:ascii="Times New Roman" w:hAnsi="Times New Roman" w:cs="Times New Roman"/>
              </w:rPr>
              <w:t>В соответствии с порядком выделения грантов городским округам и муниципальным районам Кабардино-Балкарской Республики, утверждаемым Указом Главы Кабардино-Балкарской Республики, премированы городские округа и муниципальные районы Кабардино-Балкарской Республики по итогам оценки эффективности деятельности органов местного самоуправления городских округов и муниципальных районов Кабардино-Балкарской Республики</w:t>
            </w:r>
          </w:p>
        </w:tc>
      </w:tr>
    </w:tbl>
    <w:p w14:paraId="10403033" w14:textId="251ECF8B" w:rsidR="00487B50" w:rsidRPr="003D3C8B" w:rsidRDefault="00D12673" w:rsidP="00487B50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  <w:t>3</w:t>
      </w:r>
      <w:r w:rsidR="00487B50" w:rsidRPr="003D3C8B">
        <w:rPr>
          <w:rFonts w:ascii="Times New Roman" w:hAnsi="Times New Roman" w:cs="Times New Roman"/>
          <w:sz w:val="28"/>
        </w:rPr>
        <w:t>. Финансовое обеспечение комплекса процессных мероприятий</w:t>
      </w:r>
    </w:p>
    <w:p w14:paraId="0985DC63" w14:textId="77777777" w:rsidR="00487B50" w:rsidRPr="00551255" w:rsidRDefault="00487B50" w:rsidP="00487B5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0"/>
        <w:gridCol w:w="1413"/>
        <w:gridCol w:w="1274"/>
        <w:gridCol w:w="1134"/>
        <w:gridCol w:w="1134"/>
        <w:gridCol w:w="1277"/>
        <w:gridCol w:w="1277"/>
        <w:gridCol w:w="1131"/>
        <w:gridCol w:w="1274"/>
        <w:gridCol w:w="1286"/>
      </w:tblGrid>
      <w:tr w:rsidR="0092545A" w:rsidRPr="003D3C8B" w14:paraId="6FF322D8" w14:textId="35B5931A" w:rsidTr="00626666">
        <w:tc>
          <w:tcPr>
            <w:tcW w:w="1237" w:type="pct"/>
            <w:vMerge w:val="restart"/>
            <w:vAlign w:val="center"/>
          </w:tcPr>
          <w:p w14:paraId="6F647CDB" w14:textId="77777777" w:rsidR="0092545A" w:rsidRPr="003D3C8B" w:rsidRDefault="0092545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763" w:type="pct"/>
            <w:gridSpan w:val="9"/>
            <w:vAlign w:val="center"/>
          </w:tcPr>
          <w:p w14:paraId="11D9240A" w14:textId="4A23A50F" w:rsidR="0092545A" w:rsidRPr="003D3C8B" w:rsidRDefault="0092545A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EC3B4D" w:rsidRPr="003D3C8B" w14:paraId="51461952" w14:textId="52485412" w:rsidTr="00EC3B4D">
        <w:tc>
          <w:tcPr>
            <w:tcW w:w="1237" w:type="pct"/>
            <w:vMerge/>
            <w:vAlign w:val="center"/>
          </w:tcPr>
          <w:p w14:paraId="5D8CB2D3" w14:textId="77777777" w:rsidR="00EC3B4D" w:rsidRPr="003D3C8B" w:rsidRDefault="00EC3B4D" w:rsidP="006266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vAlign w:val="center"/>
          </w:tcPr>
          <w:p w14:paraId="46DD757D" w14:textId="77777777" w:rsidR="00EC3B4D" w:rsidRPr="003D3C8B" w:rsidRDefault="00EC3B4D" w:rsidP="00925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09" w:type="pct"/>
            <w:gridSpan w:val="2"/>
            <w:vAlign w:val="center"/>
          </w:tcPr>
          <w:p w14:paraId="4CFD3109" w14:textId="0B634228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81" w:type="pct"/>
            <w:vMerge w:val="restart"/>
            <w:vAlign w:val="center"/>
          </w:tcPr>
          <w:p w14:paraId="284EF88B" w14:textId="5FFD538D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29" w:type="pct"/>
            <w:vMerge w:val="restart"/>
            <w:vAlign w:val="center"/>
          </w:tcPr>
          <w:p w14:paraId="78A1B0E7" w14:textId="59742F6A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29" w:type="pct"/>
            <w:vMerge w:val="restart"/>
            <w:vAlign w:val="center"/>
          </w:tcPr>
          <w:p w14:paraId="6E0C87E6" w14:textId="1069297F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380" w:type="pct"/>
            <w:vMerge w:val="restart"/>
            <w:vAlign w:val="center"/>
          </w:tcPr>
          <w:p w14:paraId="71C677AA" w14:textId="75DDA0AC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28" w:type="pct"/>
            <w:vMerge w:val="restart"/>
            <w:vAlign w:val="center"/>
          </w:tcPr>
          <w:p w14:paraId="65E9B15D" w14:textId="4AB7A6CC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32" w:type="pct"/>
            <w:vMerge w:val="restart"/>
            <w:vAlign w:val="center"/>
          </w:tcPr>
          <w:p w14:paraId="3BCE1879" w14:textId="569A3F3D" w:rsidR="00EC3B4D" w:rsidRPr="003D3C8B" w:rsidRDefault="00EC3B4D" w:rsidP="006266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Всего</w:t>
            </w:r>
          </w:p>
        </w:tc>
      </w:tr>
      <w:tr w:rsidR="00EC3B4D" w:rsidRPr="003D3C8B" w14:paraId="01F24679" w14:textId="77777777" w:rsidTr="00626666">
        <w:tc>
          <w:tcPr>
            <w:tcW w:w="1237" w:type="pct"/>
            <w:vMerge/>
          </w:tcPr>
          <w:p w14:paraId="2751DCEF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</w:tcPr>
          <w:p w14:paraId="0A959445" w14:textId="04DD959D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28" w:type="pct"/>
          </w:tcPr>
          <w:p w14:paraId="2765CD92" w14:textId="39101CA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81" w:type="pct"/>
          </w:tcPr>
          <w:p w14:paraId="078C1DDA" w14:textId="3A27F32F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81" w:type="pct"/>
            <w:vMerge/>
          </w:tcPr>
          <w:p w14:paraId="2561F66F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vMerge/>
          </w:tcPr>
          <w:p w14:paraId="3A37C9AE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vMerge/>
          </w:tcPr>
          <w:p w14:paraId="0940EB63" w14:textId="77777777" w:rsidR="00EC3B4D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vMerge/>
          </w:tcPr>
          <w:p w14:paraId="1A92D9E8" w14:textId="77777777" w:rsidR="00EC3B4D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vMerge/>
          </w:tcPr>
          <w:p w14:paraId="0EBE61D1" w14:textId="77777777" w:rsidR="00EC3B4D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vMerge/>
          </w:tcPr>
          <w:p w14:paraId="38BB3BCF" w14:textId="77777777" w:rsidR="00EC3B4D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3B4D" w:rsidRPr="003D3C8B" w14:paraId="0C14F6B0" w14:textId="6C8D9CF1" w:rsidTr="00626666">
        <w:tc>
          <w:tcPr>
            <w:tcW w:w="1237" w:type="pct"/>
          </w:tcPr>
          <w:p w14:paraId="09464525" w14:textId="6C349473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" w:type="pct"/>
          </w:tcPr>
          <w:p w14:paraId="67D75490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pct"/>
          </w:tcPr>
          <w:p w14:paraId="4AD3F406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" w:type="pct"/>
          </w:tcPr>
          <w:p w14:paraId="4045709B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1" w:type="pct"/>
          </w:tcPr>
          <w:p w14:paraId="42FDCFC3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9" w:type="pct"/>
          </w:tcPr>
          <w:p w14:paraId="1E18436F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3C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9" w:type="pct"/>
          </w:tcPr>
          <w:p w14:paraId="23DFB9C4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0" w:type="pct"/>
          </w:tcPr>
          <w:p w14:paraId="58E64FC5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8" w:type="pct"/>
          </w:tcPr>
          <w:p w14:paraId="168F21EB" w14:textId="77777777" w:rsidR="00EC3B4D" w:rsidRPr="003D3C8B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2" w:type="pct"/>
          </w:tcPr>
          <w:p w14:paraId="0FCAB23B" w14:textId="0BA51F48" w:rsidR="00EC3B4D" w:rsidRDefault="00EC3B4D" w:rsidP="00EC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32804" w:rsidRPr="003D3C8B" w14:paraId="42D8350F" w14:textId="6E242B77" w:rsidTr="00626666">
        <w:tc>
          <w:tcPr>
            <w:tcW w:w="1237" w:type="pct"/>
            <w:vAlign w:val="center"/>
          </w:tcPr>
          <w:p w14:paraId="1B4867E6" w14:textId="094B04B5" w:rsidR="00D32804" w:rsidRPr="001818A2" w:rsidRDefault="00D32804" w:rsidP="00D32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7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Поощрение муниципальных образований Кабардино-Балкарской Республики по итогам оценки эффективности деятельности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475" w:type="pct"/>
            <w:vAlign w:val="center"/>
          </w:tcPr>
          <w:p w14:paraId="43C6B19B" w14:textId="5F200B1C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  <w:tc>
          <w:tcPr>
            <w:tcW w:w="428" w:type="pct"/>
            <w:vAlign w:val="center"/>
          </w:tcPr>
          <w:p w14:paraId="389852FD" w14:textId="07A9E89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46B478EB" w14:textId="5B8D953D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148FB461" w14:textId="4BF43D22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429" w:type="pct"/>
            <w:vAlign w:val="center"/>
          </w:tcPr>
          <w:p w14:paraId="68079B04" w14:textId="13D5DB82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06D2E7FC" w14:textId="16DCF8B9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641A67DD" w14:textId="16A048D2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640F87C3" w14:textId="593C5C03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7CA4709C" w14:textId="2F0FF7F1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75 607,6</w:t>
            </w:r>
          </w:p>
        </w:tc>
      </w:tr>
      <w:tr w:rsidR="00D32804" w:rsidRPr="003D3C8B" w14:paraId="2CA94F3A" w14:textId="77777777" w:rsidTr="00AC7335">
        <w:tc>
          <w:tcPr>
            <w:tcW w:w="1237" w:type="pct"/>
            <w:vAlign w:val="center"/>
          </w:tcPr>
          <w:p w14:paraId="14E30F46" w14:textId="6F53609C" w:rsidR="00D32804" w:rsidRPr="001818A2" w:rsidRDefault="00D32804" w:rsidP="00D32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54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9254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справочно</w:t>
            </w:r>
            <w:proofErr w:type="spellEnd"/>
            <w:r w:rsidRPr="009254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75" w:type="pct"/>
            <w:vAlign w:val="center"/>
          </w:tcPr>
          <w:p w14:paraId="65CDB390" w14:textId="43FB1474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428" w:type="pct"/>
            <w:vAlign w:val="center"/>
          </w:tcPr>
          <w:p w14:paraId="1F6E91ED" w14:textId="19A8EAF3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1" w:type="pct"/>
            <w:vAlign w:val="center"/>
          </w:tcPr>
          <w:p w14:paraId="6FE0F92D" w14:textId="35B40C2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1" w:type="pct"/>
            <w:vAlign w:val="center"/>
          </w:tcPr>
          <w:p w14:paraId="24C42983" w14:textId="56461EE9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14794B4D" w14:textId="792381E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0C4A921B" w14:textId="348F6CEE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23D3D413" w14:textId="667DAB9F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107BB492" w14:textId="42E8C9C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74CB0C71" w14:textId="00A5A1F3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D32804" w:rsidRPr="003D3C8B" w14:paraId="05006874" w14:textId="4B80FE97" w:rsidTr="00AC7335">
        <w:tc>
          <w:tcPr>
            <w:tcW w:w="1237" w:type="pct"/>
            <w:vAlign w:val="center"/>
          </w:tcPr>
          <w:p w14:paraId="7B784588" w14:textId="77777777" w:rsidR="00D32804" w:rsidRPr="001818A2" w:rsidRDefault="00D32804" w:rsidP="00D32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</w:t>
            </w:r>
          </w:p>
        </w:tc>
        <w:tc>
          <w:tcPr>
            <w:tcW w:w="475" w:type="pct"/>
            <w:vAlign w:val="center"/>
          </w:tcPr>
          <w:p w14:paraId="50105E61" w14:textId="2DDEBF4F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  <w:tc>
          <w:tcPr>
            <w:tcW w:w="428" w:type="pct"/>
            <w:vAlign w:val="center"/>
          </w:tcPr>
          <w:p w14:paraId="1F017F57" w14:textId="10691D2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177EE6C1" w14:textId="29D1D823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7A672BCA" w14:textId="05D39F1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429" w:type="pct"/>
            <w:vAlign w:val="center"/>
          </w:tcPr>
          <w:p w14:paraId="6307CEA1" w14:textId="1BFD69C4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3D8EE635" w14:textId="2312F7C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2E22526D" w14:textId="378C60D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75C0EAE6" w14:textId="232F4E17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2EB3D2AE" w14:textId="1619D6D8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75 607,6</w:t>
            </w:r>
          </w:p>
        </w:tc>
      </w:tr>
      <w:tr w:rsidR="00D32804" w:rsidRPr="003D3C8B" w14:paraId="239D84A9" w14:textId="77777777" w:rsidTr="00AC7335">
        <w:tc>
          <w:tcPr>
            <w:tcW w:w="1237" w:type="pct"/>
            <w:vAlign w:val="center"/>
          </w:tcPr>
          <w:p w14:paraId="762E570A" w14:textId="0967E4E7" w:rsidR="00D32804" w:rsidRPr="00866A29" w:rsidRDefault="00D32804" w:rsidP="00D328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6A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475" w:type="pct"/>
            <w:vAlign w:val="center"/>
          </w:tcPr>
          <w:p w14:paraId="6ACE1C8E" w14:textId="447F7004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  <w:tc>
          <w:tcPr>
            <w:tcW w:w="428" w:type="pct"/>
            <w:vAlign w:val="center"/>
          </w:tcPr>
          <w:p w14:paraId="002A7298" w14:textId="595EE1DA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777AE032" w14:textId="540AD844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3FF7DA19" w14:textId="069E41A7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429" w:type="pct"/>
            <w:vAlign w:val="center"/>
          </w:tcPr>
          <w:p w14:paraId="2276C395" w14:textId="168A502C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4139DE15" w14:textId="4DBD9FFA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640992E2" w14:textId="1C58BA2A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5E54DE56" w14:textId="4FC45FA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78E27B34" w14:textId="2D8117DD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75 607,6</w:t>
            </w:r>
          </w:p>
        </w:tc>
      </w:tr>
      <w:tr w:rsidR="00D32804" w:rsidRPr="003D3C8B" w14:paraId="0D626AD6" w14:textId="43A61F4C" w:rsidTr="00AC7335">
        <w:tc>
          <w:tcPr>
            <w:tcW w:w="1237" w:type="pct"/>
            <w:vAlign w:val="center"/>
          </w:tcPr>
          <w:p w14:paraId="7BB3D705" w14:textId="06FFBE3F" w:rsidR="00D32804" w:rsidRPr="001818A2" w:rsidRDefault="00D32804" w:rsidP="00D32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F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896F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Поощрены муниципальные образования Кабардино-Балкарской Республики в целях содействия достижению наилучших значений показателей деятельности органов местного самоуправления городских округов и муниципальных районов Кабардино-Балкарской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475" w:type="pct"/>
            <w:vAlign w:val="center"/>
          </w:tcPr>
          <w:p w14:paraId="3D4CD374" w14:textId="7D97938E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  <w:tc>
          <w:tcPr>
            <w:tcW w:w="428" w:type="pct"/>
            <w:vAlign w:val="center"/>
          </w:tcPr>
          <w:p w14:paraId="4758CDB3" w14:textId="3BC3E36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34D82D96" w14:textId="6550FC8F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645999FF" w14:textId="6A460179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429" w:type="pct"/>
            <w:vAlign w:val="center"/>
          </w:tcPr>
          <w:p w14:paraId="5C75C8EA" w14:textId="6ED24B3A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2DA9ADD3" w14:textId="5F59719D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617E31F2" w14:textId="12AAD7C8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414EF6E4" w14:textId="0384B7AC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570B8864" w14:textId="7328CD4A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75 607,6</w:t>
            </w:r>
          </w:p>
        </w:tc>
      </w:tr>
      <w:tr w:rsidR="00D32804" w:rsidRPr="003D3C8B" w14:paraId="7FDCAD0D" w14:textId="77777777" w:rsidTr="00AC7335">
        <w:tc>
          <w:tcPr>
            <w:tcW w:w="1237" w:type="pct"/>
            <w:vAlign w:val="center"/>
          </w:tcPr>
          <w:p w14:paraId="086CCF48" w14:textId="61F07DE5" w:rsidR="00D32804" w:rsidRPr="001818A2" w:rsidRDefault="00D32804" w:rsidP="00D32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54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9254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справочно</w:t>
            </w:r>
            <w:proofErr w:type="spellEnd"/>
            <w:r w:rsidRPr="009254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75" w:type="pct"/>
            <w:vAlign w:val="center"/>
          </w:tcPr>
          <w:p w14:paraId="5158B5E0" w14:textId="026E9B66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428" w:type="pct"/>
            <w:vAlign w:val="center"/>
          </w:tcPr>
          <w:p w14:paraId="53463F78" w14:textId="4FDE0A65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1" w:type="pct"/>
            <w:vAlign w:val="center"/>
          </w:tcPr>
          <w:p w14:paraId="48FDCA6A" w14:textId="332C876F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1" w:type="pct"/>
            <w:vAlign w:val="center"/>
          </w:tcPr>
          <w:p w14:paraId="4B4B2CF5" w14:textId="1B50CDC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1E0894CA" w14:textId="32A0964C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4A40BE6F" w14:textId="43722C19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30D672E1" w14:textId="79D3D44F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2E01F150" w14:textId="585052F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1B936028" w14:textId="101622EE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D32804" w:rsidRPr="003D3C8B" w14:paraId="410AF9A5" w14:textId="707C3FBD" w:rsidTr="00AC7335">
        <w:tc>
          <w:tcPr>
            <w:tcW w:w="1237" w:type="pct"/>
            <w:vAlign w:val="center"/>
          </w:tcPr>
          <w:p w14:paraId="13A95DB3" w14:textId="77777777" w:rsidR="00D32804" w:rsidRPr="001818A2" w:rsidRDefault="00D32804" w:rsidP="00D32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1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бюджет</w:t>
            </w:r>
          </w:p>
        </w:tc>
        <w:tc>
          <w:tcPr>
            <w:tcW w:w="475" w:type="pct"/>
            <w:vAlign w:val="center"/>
          </w:tcPr>
          <w:p w14:paraId="637C5A37" w14:textId="0828D1BC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  <w:tc>
          <w:tcPr>
            <w:tcW w:w="428" w:type="pct"/>
            <w:vAlign w:val="center"/>
          </w:tcPr>
          <w:p w14:paraId="349DE70B" w14:textId="0370D9DD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28B55C87" w14:textId="33CF4B1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50AB5E1D" w14:textId="5F1C6A7F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429" w:type="pct"/>
            <w:vAlign w:val="center"/>
          </w:tcPr>
          <w:p w14:paraId="59466BC8" w14:textId="6F3CB9CD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7DA1AB0C" w14:textId="255C487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3E2BF1EE" w14:textId="47800539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36ED19FE" w14:textId="02EB16E7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69A62693" w14:textId="463B7AD2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75 607,6</w:t>
            </w:r>
          </w:p>
        </w:tc>
      </w:tr>
      <w:tr w:rsidR="00D32804" w:rsidRPr="003D3C8B" w14:paraId="77945A4C" w14:textId="77777777" w:rsidTr="00AC7335">
        <w:tc>
          <w:tcPr>
            <w:tcW w:w="1237" w:type="pct"/>
            <w:vAlign w:val="center"/>
          </w:tcPr>
          <w:p w14:paraId="0A5E81B4" w14:textId="43E6F3D8" w:rsidR="00D32804" w:rsidRPr="001818A2" w:rsidRDefault="00D32804" w:rsidP="00D32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A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475" w:type="pct"/>
            <w:vAlign w:val="center"/>
          </w:tcPr>
          <w:p w14:paraId="66A281C6" w14:textId="23138C8A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  <w:tc>
          <w:tcPr>
            <w:tcW w:w="428" w:type="pct"/>
            <w:vAlign w:val="center"/>
          </w:tcPr>
          <w:p w14:paraId="0359694B" w14:textId="5BAF29AE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182905FD" w14:textId="286B9D83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381" w:type="pct"/>
            <w:vAlign w:val="center"/>
          </w:tcPr>
          <w:p w14:paraId="78D78709" w14:textId="1706EA81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429" w:type="pct"/>
            <w:vAlign w:val="center"/>
          </w:tcPr>
          <w:p w14:paraId="7F645316" w14:textId="7BBAC1AC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center"/>
          </w:tcPr>
          <w:p w14:paraId="46D465B5" w14:textId="3CAEC07B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380" w:type="pct"/>
            <w:vAlign w:val="center"/>
          </w:tcPr>
          <w:p w14:paraId="5D4EAE30" w14:textId="02C3F2A0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8" w:type="pct"/>
            <w:vAlign w:val="center"/>
          </w:tcPr>
          <w:p w14:paraId="2E7D54AF" w14:textId="49F8BF87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32" w:type="pct"/>
            <w:vAlign w:val="center"/>
          </w:tcPr>
          <w:p w14:paraId="192690F9" w14:textId="1AFD1972" w:rsidR="00D32804" w:rsidRPr="00D32804" w:rsidRDefault="00D32804" w:rsidP="00D3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32804">
              <w:rPr>
                <w:rFonts w:ascii="Times New Roman" w:hAnsi="Times New Roman" w:cs="Times New Roman"/>
                <w:color w:val="000000"/>
              </w:rPr>
              <w:t>75 607,6</w:t>
            </w:r>
          </w:p>
        </w:tc>
      </w:tr>
    </w:tbl>
    <w:p w14:paraId="62D7005D" w14:textId="487C4839" w:rsidR="00487B50" w:rsidRPr="003D3C8B" w:rsidRDefault="00F35021" w:rsidP="00487B50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="00D12673">
        <w:rPr>
          <w:rFonts w:ascii="Times New Roman" w:hAnsi="Times New Roman" w:cs="Times New Roman"/>
          <w:sz w:val="28"/>
        </w:rPr>
        <w:t>4</w:t>
      </w:r>
      <w:r w:rsidR="00487B50" w:rsidRPr="003D3C8B">
        <w:rPr>
          <w:rFonts w:ascii="Times New Roman" w:hAnsi="Times New Roman" w:cs="Times New Roman"/>
          <w:sz w:val="28"/>
        </w:rPr>
        <w:t>. План реализации комплекса процессных</w:t>
      </w:r>
    </w:p>
    <w:p w14:paraId="6D35D682" w14:textId="67F35CF2" w:rsidR="00487B50" w:rsidRPr="003D3C8B" w:rsidRDefault="00487B50" w:rsidP="00487B50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D3C8B">
        <w:rPr>
          <w:rFonts w:ascii="Times New Roman" w:hAnsi="Times New Roman" w:cs="Times New Roman"/>
          <w:sz w:val="28"/>
        </w:rPr>
        <w:t xml:space="preserve">мероприятий в </w:t>
      </w:r>
      <w:r>
        <w:rPr>
          <w:rFonts w:ascii="Times New Roman" w:hAnsi="Times New Roman" w:cs="Times New Roman"/>
          <w:sz w:val="28"/>
        </w:rPr>
        <w:t>202</w:t>
      </w:r>
      <w:r w:rsidR="006867B1">
        <w:rPr>
          <w:rFonts w:ascii="Times New Roman" w:hAnsi="Times New Roman" w:cs="Times New Roman"/>
          <w:sz w:val="28"/>
        </w:rPr>
        <w:t>6</w:t>
      </w:r>
      <w:r w:rsidRPr="003D3C8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у</w:t>
      </w:r>
    </w:p>
    <w:p w14:paraId="45733A8E" w14:textId="77777777" w:rsidR="00487B50" w:rsidRPr="00551255" w:rsidRDefault="00487B50" w:rsidP="00487B5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7"/>
        <w:gridCol w:w="2274"/>
        <w:gridCol w:w="3457"/>
        <w:gridCol w:w="2638"/>
        <w:gridCol w:w="2274"/>
      </w:tblGrid>
      <w:tr w:rsidR="00487B50" w:rsidRPr="00660BE1" w14:paraId="5E7F6C86" w14:textId="77777777" w:rsidTr="003729ED">
        <w:tc>
          <w:tcPr>
            <w:tcW w:w="1345" w:type="pct"/>
            <w:vAlign w:val="center"/>
          </w:tcPr>
          <w:p w14:paraId="709A20D7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781" w:type="pct"/>
            <w:vAlign w:val="center"/>
          </w:tcPr>
          <w:p w14:paraId="63EACE57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 xml:space="preserve">Дата наступления контрольной точки </w:t>
            </w:r>
          </w:p>
        </w:tc>
        <w:tc>
          <w:tcPr>
            <w:tcW w:w="1187" w:type="pct"/>
            <w:vAlign w:val="bottom"/>
          </w:tcPr>
          <w:p w14:paraId="41FAD1B9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Ответственный исполнитель (Ф.И.О., должность, наименование исполнительного органа государственной власти Кабардино-Балкарской Республики (иного государственного органа, организации)</w:t>
            </w:r>
          </w:p>
        </w:tc>
        <w:tc>
          <w:tcPr>
            <w:tcW w:w="906" w:type="pct"/>
            <w:vAlign w:val="center"/>
          </w:tcPr>
          <w:p w14:paraId="4E4C722F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781" w:type="pct"/>
            <w:vAlign w:val="center"/>
          </w:tcPr>
          <w:p w14:paraId="65C555F4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487B50" w:rsidRPr="00660BE1" w14:paraId="153B5B60" w14:textId="77777777" w:rsidTr="003729ED">
        <w:tc>
          <w:tcPr>
            <w:tcW w:w="1345" w:type="pct"/>
            <w:vAlign w:val="bottom"/>
          </w:tcPr>
          <w:p w14:paraId="59732652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" w:type="pct"/>
            <w:vAlign w:val="bottom"/>
          </w:tcPr>
          <w:p w14:paraId="3192093B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7" w:type="pct"/>
            <w:vAlign w:val="bottom"/>
          </w:tcPr>
          <w:p w14:paraId="4A78F66C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6" w:type="pct"/>
            <w:vAlign w:val="bottom"/>
          </w:tcPr>
          <w:p w14:paraId="1D926CD8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1" w:type="pct"/>
            <w:vAlign w:val="bottom"/>
          </w:tcPr>
          <w:p w14:paraId="15666B9E" w14:textId="77777777" w:rsidR="00487B50" w:rsidRPr="00660BE1" w:rsidRDefault="00487B50" w:rsidP="003729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>5</w:t>
            </w:r>
          </w:p>
        </w:tc>
      </w:tr>
      <w:tr w:rsidR="00487B50" w:rsidRPr="00660BE1" w14:paraId="5E93E19F" w14:textId="77777777" w:rsidTr="003729ED">
        <w:tc>
          <w:tcPr>
            <w:tcW w:w="5000" w:type="pct"/>
            <w:gridSpan w:val="5"/>
          </w:tcPr>
          <w:p w14:paraId="212D3696" w14:textId="5866D7C9" w:rsidR="00487B50" w:rsidRPr="00660BE1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  <w:r w:rsidR="00E01F5C">
              <w:rPr>
                <w:rFonts w:ascii="Times New Roman" w:hAnsi="Times New Roman" w:cs="Times New Roman"/>
              </w:rPr>
              <w:t>«</w:t>
            </w:r>
            <w:r w:rsidRPr="00290501">
              <w:rPr>
                <w:rFonts w:ascii="Times New Roman" w:hAnsi="Times New Roman" w:cs="Times New Roman"/>
              </w:rPr>
              <w:t>Простимулировано повышение эффективности деятельности органов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6F8C">
              <w:rPr>
                <w:rFonts w:ascii="Times New Roman" w:hAnsi="Times New Roman" w:cs="Times New Roman"/>
              </w:rPr>
              <w:t>местного самоуправления городских округов и муниципальных районов Кабардино-Балкарской Республик</w:t>
            </w:r>
            <w:r>
              <w:rPr>
                <w:rFonts w:ascii="Times New Roman" w:hAnsi="Times New Roman" w:cs="Times New Roman"/>
              </w:rPr>
              <w:t>и</w:t>
            </w:r>
            <w:r w:rsidR="00E01F5C">
              <w:rPr>
                <w:rFonts w:ascii="Times New Roman" w:hAnsi="Times New Roman" w:cs="Times New Roman"/>
              </w:rPr>
              <w:t>»</w:t>
            </w:r>
          </w:p>
        </w:tc>
      </w:tr>
      <w:tr w:rsidR="00487B50" w:rsidRPr="00660BE1" w14:paraId="28B3A787" w14:textId="77777777" w:rsidTr="003729ED">
        <w:tc>
          <w:tcPr>
            <w:tcW w:w="1345" w:type="pct"/>
          </w:tcPr>
          <w:p w14:paraId="38426ECA" w14:textId="77777777" w:rsidR="00B63587" w:rsidRDefault="00487B50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6A437563" w14:textId="2EF2EB87" w:rsidR="00487B50" w:rsidRPr="00660BE1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487B50" w:rsidRPr="00896F8C">
              <w:rPr>
                <w:rFonts w:ascii="Times New Roman" w:hAnsi="Times New Roman" w:cs="Times New Roman"/>
              </w:rPr>
              <w:t>Поощрены муниципальные образования Кабардино-Балкарской Республики в целях содействия достижению наилучших значений показателей деятельности органов местного самоуправления городских округов и муниципальных районов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487B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1" w:type="pct"/>
          </w:tcPr>
          <w:p w14:paraId="38FB54FF" w14:textId="77777777" w:rsidR="00487B50" w:rsidRPr="00660BE1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pct"/>
          </w:tcPr>
          <w:p w14:paraId="1CF8820C" w14:textId="77777777" w:rsidR="00487B50" w:rsidRPr="002C7449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Калабеков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2C744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04A1BDCF" w14:textId="77777777" w:rsidR="00487B50" w:rsidRPr="00660BE1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C7449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</w:p>
        </w:tc>
        <w:tc>
          <w:tcPr>
            <w:tcW w:w="906" w:type="pct"/>
          </w:tcPr>
          <w:p w14:paraId="4BFB718F" w14:textId="77777777" w:rsidR="00487B50" w:rsidRPr="00660BE1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14:paraId="0840601B" w14:textId="77777777" w:rsidR="00487B50" w:rsidRPr="00660BE1" w:rsidRDefault="00487B50" w:rsidP="003729E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7B50" w:rsidRPr="00660BE1" w14:paraId="351012F0" w14:textId="77777777" w:rsidTr="003729ED">
        <w:tc>
          <w:tcPr>
            <w:tcW w:w="1345" w:type="pct"/>
            <w:vAlign w:val="bottom"/>
          </w:tcPr>
          <w:p w14:paraId="28CB91FF" w14:textId="77777777" w:rsidR="00B63587" w:rsidRDefault="00487B50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60BE1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0F2EB6F8" w14:textId="0D7DA910" w:rsidR="00487B50" w:rsidRPr="00660BE1" w:rsidRDefault="00E01F5C" w:rsidP="00B635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487B50" w:rsidRPr="00896F8C">
              <w:rPr>
                <w:rFonts w:ascii="Times New Roman" w:hAnsi="Times New Roman" w:cs="Times New Roman"/>
              </w:rPr>
              <w:t xml:space="preserve">Поощрены муниципальные образования Кабардино-Балкарской Республики в целях содействия достижению наилучших значений показателей деятельности органов местного самоуправления городских округов </w:t>
            </w:r>
            <w:r w:rsidR="00AC7335">
              <w:rPr>
                <w:rFonts w:ascii="Times New Roman" w:hAnsi="Times New Roman" w:cs="Times New Roman"/>
              </w:rPr>
              <w:br/>
            </w:r>
            <w:r w:rsidR="00487B50" w:rsidRPr="00896F8C">
              <w:rPr>
                <w:rFonts w:ascii="Times New Roman" w:hAnsi="Times New Roman" w:cs="Times New Roman"/>
              </w:rPr>
              <w:t xml:space="preserve">и муниципальных районов </w:t>
            </w:r>
            <w:r w:rsidR="00AC7335">
              <w:rPr>
                <w:rFonts w:ascii="Times New Roman" w:hAnsi="Times New Roman" w:cs="Times New Roman"/>
              </w:rPr>
              <w:br/>
            </w:r>
            <w:r w:rsidR="00487B50" w:rsidRPr="00896F8C">
              <w:rPr>
                <w:rFonts w:ascii="Times New Roman" w:hAnsi="Times New Roman" w:cs="Times New Roman"/>
              </w:rPr>
              <w:t>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="00487B50" w:rsidRPr="00660BE1">
              <w:rPr>
                <w:rFonts w:ascii="Times New Roman" w:hAnsi="Times New Roman" w:cs="Times New Roman"/>
              </w:rPr>
              <w:t xml:space="preserve"> </w:t>
            </w:r>
            <w:r w:rsidR="00AC7335">
              <w:rPr>
                <w:rFonts w:ascii="Times New Roman" w:hAnsi="Times New Roman" w:cs="Times New Roman"/>
              </w:rPr>
              <w:br/>
            </w:r>
            <w:r w:rsidR="00487B50" w:rsidRPr="00660BE1">
              <w:rPr>
                <w:rFonts w:ascii="Times New Roman" w:hAnsi="Times New Roman" w:cs="Times New Roman"/>
              </w:rPr>
              <w:t xml:space="preserve">в </w:t>
            </w:r>
            <w:r w:rsidR="00487B50">
              <w:rPr>
                <w:rFonts w:ascii="Times New Roman" w:hAnsi="Times New Roman" w:cs="Times New Roman"/>
              </w:rPr>
              <w:t>202</w:t>
            </w:r>
            <w:r w:rsidR="006867B1">
              <w:rPr>
                <w:rFonts w:ascii="Times New Roman" w:hAnsi="Times New Roman" w:cs="Times New Roman"/>
              </w:rPr>
              <w:t>6</w:t>
            </w:r>
            <w:r w:rsidR="00487B50" w:rsidRPr="00660BE1">
              <w:rPr>
                <w:rFonts w:ascii="Times New Roman" w:hAnsi="Times New Roman" w:cs="Times New Roman"/>
              </w:rPr>
              <w:t xml:space="preserve"> году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81" w:type="pct"/>
          </w:tcPr>
          <w:p w14:paraId="0E2E022B" w14:textId="77777777" w:rsidR="00487B50" w:rsidRPr="00660BE1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pct"/>
          </w:tcPr>
          <w:p w14:paraId="1615D655" w14:textId="77777777" w:rsidR="00487B50" w:rsidRPr="002C7449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Калабеков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Азамат </w:t>
            </w:r>
            <w:proofErr w:type="spellStart"/>
            <w:r>
              <w:rPr>
                <w:rFonts w:ascii="Times New Roman" w:hAnsi="Times New Roman" w:cs="Times New Roman"/>
              </w:rPr>
              <w:t>Масхутович</w:t>
            </w:r>
            <w:proofErr w:type="spellEnd"/>
            <w:r w:rsidRPr="002C7449">
              <w:rPr>
                <w:rFonts w:ascii="Times New Roman" w:hAnsi="Times New Roman" w:cs="Times New Roman"/>
              </w:rPr>
              <w:t xml:space="preserve"> – заместитель министра финансов Кабардино-Балкарской Республики </w:t>
            </w:r>
          </w:p>
          <w:p w14:paraId="5ECC42E2" w14:textId="1C73428C" w:rsidR="00487B50" w:rsidRPr="00660BE1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C7449">
              <w:rPr>
                <w:rFonts w:ascii="Times New Roman" w:hAnsi="Times New Roman" w:cs="Times New Roman"/>
              </w:rPr>
              <w:t>Министерство финансов Кабардино-Балкарской Республики</w:t>
            </w:r>
            <w:r w:rsidR="00E01F5C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6" w:type="pct"/>
          </w:tcPr>
          <w:p w14:paraId="5D2EC74B" w14:textId="77777777" w:rsidR="00487B50" w:rsidRPr="00660BE1" w:rsidRDefault="00487B50" w:rsidP="003729E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14:paraId="66A0775D" w14:textId="77777777" w:rsidR="00487B50" w:rsidRPr="00660BE1" w:rsidRDefault="00487B50" w:rsidP="003729E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0E8357CE" w14:textId="2704FCCA" w:rsidR="002137A6" w:rsidRDefault="002137A6" w:rsidP="005E04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2137A6" w:rsidSect="005678BF">
      <w:pgSz w:w="16838" w:h="11905" w:orient="landscape"/>
      <w:pgMar w:top="851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1AB2A" w14:textId="77777777" w:rsidR="006D338A" w:rsidRDefault="006D338A" w:rsidP="00406E47">
      <w:pPr>
        <w:spacing w:after="0" w:line="240" w:lineRule="auto"/>
      </w:pPr>
      <w:r>
        <w:separator/>
      </w:r>
    </w:p>
  </w:endnote>
  <w:endnote w:type="continuationSeparator" w:id="0">
    <w:p w14:paraId="2B063B80" w14:textId="77777777" w:rsidR="006D338A" w:rsidRDefault="006D338A" w:rsidP="00406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85BED" w14:textId="77777777" w:rsidR="006D338A" w:rsidRDefault="006D338A" w:rsidP="00406E47">
      <w:pPr>
        <w:spacing w:after="0" w:line="240" w:lineRule="auto"/>
      </w:pPr>
      <w:r>
        <w:separator/>
      </w:r>
    </w:p>
  </w:footnote>
  <w:footnote w:type="continuationSeparator" w:id="0">
    <w:p w14:paraId="72239407" w14:textId="77777777" w:rsidR="006D338A" w:rsidRDefault="006D338A" w:rsidP="00406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0641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E1B79F" w14:textId="77777777" w:rsidR="006D338A" w:rsidRDefault="006D338A" w:rsidP="0017095B">
        <w:pPr>
          <w:pStyle w:val="a6"/>
          <w:tabs>
            <w:tab w:val="clear" w:pos="4677"/>
            <w:tab w:val="clear" w:pos="9355"/>
          </w:tabs>
          <w:jc w:val="center"/>
        </w:pPr>
      </w:p>
      <w:p w14:paraId="514E16C4" w14:textId="27B1D699" w:rsidR="006D338A" w:rsidRPr="000467C2" w:rsidRDefault="006D338A" w:rsidP="00FE4F58">
        <w:pPr>
          <w:pStyle w:val="a6"/>
          <w:jc w:val="center"/>
          <w:rPr>
            <w:rFonts w:ascii="Times New Roman" w:hAnsi="Times New Roman" w:cs="Times New Roman"/>
          </w:rPr>
        </w:pPr>
        <w:r w:rsidRPr="00AD694C">
          <w:rPr>
            <w:rFonts w:ascii="Times New Roman" w:hAnsi="Times New Roman" w:cs="Times New Roman"/>
          </w:rPr>
          <w:fldChar w:fldCharType="begin"/>
        </w:r>
        <w:r w:rsidRPr="00AD694C">
          <w:rPr>
            <w:rFonts w:ascii="Times New Roman" w:hAnsi="Times New Roman" w:cs="Times New Roman"/>
          </w:rPr>
          <w:instrText>PAGE   \* MERGEFORMAT</w:instrText>
        </w:r>
        <w:r w:rsidRPr="00AD694C">
          <w:rPr>
            <w:rFonts w:ascii="Times New Roman" w:hAnsi="Times New Roman" w:cs="Times New Roman"/>
          </w:rPr>
          <w:fldChar w:fldCharType="separate"/>
        </w:r>
        <w:r w:rsidR="00C12F4E">
          <w:rPr>
            <w:rFonts w:ascii="Times New Roman" w:hAnsi="Times New Roman" w:cs="Times New Roman"/>
            <w:noProof/>
          </w:rPr>
          <w:t>3</w:t>
        </w:r>
        <w:r w:rsidRPr="00AD694C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A53DE" w14:textId="4EBAFED1" w:rsidR="006D338A" w:rsidRDefault="006D338A">
    <w:pPr>
      <w:pStyle w:val="a6"/>
    </w:pPr>
  </w:p>
  <w:p w14:paraId="1A31309B" w14:textId="77777777" w:rsidR="006D338A" w:rsidRDefault="006D338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E5A14"/>
    <w:multiLevelType w:val="hybridMultilevel"/>
    <w:tmpl w:val="0700CFAC"/>
    <w:lvl w:ilvl="0" w:tplc="ED16F268">
      <w:start w:val="1"/>
      <w:numFmt w:val="decimal"/>
      <w:lvlText w:val="%1)"/>
      <w:lvlJc w:val="left"/>
      <w:pPr>
        <w:ind w:left="1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3" w:hanging="360"/>
      </w:pPr>
    </w:lvl>
    <w:lvl w:ilvl="2" w:tplc="0419001B" w:tentative="1">
      <w:start w:val="1"/>
      <w:numFmt w:val="lowerRoman"/>
      <w:lvlText w:val="%3."/>
      <w:lvlJc w:val="right"/>
      <w:pPr>
        <w:ind w:left="3283" w:hanging="180"/>
      </w:pPr>
    </w:lvl>
    <w:lvl w:ilvl="3" w:tplc="0419000F" w:tentative="1">
      <w:start w:val="1"/>
      <w:numFmt w:val="decimal"/>
      <w:lvlText w:val="%4."/>
      <w:lvlJc w:val="left"/>
      <w:pPr>
        <w:ind w:left="4003" w:hanging="360"/>
      </w:pPr>
    </w:lvl>
    <w:lvl w:ilvl="4" w:tplc="04190019" w:tentative="1">
      <w:start w:val="1"/>
      <w:numFmt w:val="lowerLetter"/>
      <w:lvlText w:val="%5."/>
      <w:lvlJc w:val="left"/>
      <w:pPr>
        <w:ind w:left="4723" w:hanging="360"/>
      </w:pPr>
    </w:lvl>
    <w:lvl w:ilvl="5" w:tplc="0419001B" w:tentative="1">
      <w:start w:val="1"/>
      <w:numFmt w:val="lowerRoman"/>
      <w:lvlText w:val="%6."/>
      <w:lvlJc w:val="right"/>
      <w:pPr>
        <w:ind w:left="5443" w:hanging="180"/>
      </w:pPr>
    </w:lvl>
    <w:lvl w:ilvl="6" w:tplc="0419000F" w:tentative="1">
      <w:start w:val="1"/>
      <w:numFmt w:val="decimal"/>
      <w:lvlText w:val="%7."/>
      <w:lvlJc w:val="left"/>
      <w:pPr>
        <w:ind w:left="6163" w:hanging="360"/>
      </w:pPr>
    </w:lvl>
    <w:lvl w:ilvl="7" w:tplc="04190019" w:tentative="1">
      <w:start w:val="1"/>
      <w:numFmt w:val="lowerLetter"/>
      <w:lvlText w:val="%8."/>
      <w:lvlJc w:val="left"/>
      <w:pPr>
        <w:ind w:left="6883" w:hanging="360"/>
      </w:pPr>
    </w:lvl>
    <w:lvl w:ilvl="8" w:tplc="041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" w15:restartNumberingAfterBreak="0">
    <w:nsid w:val="14524902"/>
    <w:multiLevelType w:val="hybridMultilevel"/>
    <w:tmpl w:val="0700CFAC"/>
    <w:lvl w:ilvl="0" w:tplc="ED16F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697020"/>
    <w:multiLevelType w:val="hybridMultilevel"/>
    <w:tmpl w:val="0700CFAC"/>
    <w:lvl w:ilvl="0" w:tplc="ED16F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DB3DB9"/>
    <w:multiLevelType w:val="hybridMultilevel"/>
    <w:tmpl w:val="1884F63C"/>
    <w:lvl w:ilvl="0" w:tplc="948EA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7A289C"/>
    <w:multiLevelType w:val="hybridMultilevel"/>
    <w:tmpl w:val="0C5208B2"/>
    <w:lvl w:ilvl="0" w:tplc="E08025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F659A1"/>
    <w:multiLevelType w:val="hybridMultilevel"/>
    <w:tmpl w:val="5560CFA6"/>
    <w:lvl w:ilvl="0" w:tplc="B4581BF8">
      <w:start w:val="6"/>
      <w:numFmt w:val="decimal"/>
      <w:lvlText w:val="%1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676B3761"/>
    <w:multiLevelType w:val="hybridMultilevel"/>
    <w:tmpl w:val="F7400C40"/>
    <w:lvl w:ilvl="0" w:tplc="C21C4B6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86"/>
    <w:rsid w:val="00004CD1"/>
    <w:rsid w:val="00010817"/>
    <w:rsid w:val="00015DBE"/>
    <w:rsid w:val="00016564"/>
    <w:rsid w:val="0001684E"/>
    <w:rsid w:val="0002555C"/>
    <w:rsid w:val="00033490"/>
    <w:rsid w:val="00037582"/>
    <w:rsid w:val="00040EA5"/>
    <w:rsid w:val="00054795"/>
    <w:rsid w:val="00056AB3"/>
    <w:rsid w:val="00057DC8"/>
    <w:rsid w:val="00066089"/>
    <w:rsid w:val="000703A1"/>
    <w:rsid w:val="00070AA7"/>
    <w:rsid w:val="00075B5B"/>
    <w:rsid w:val="0009219C"/>
    <w:rsid w:val="00095873"/>
    <w:rsid w:val="00097155"/>
    <w:rsid w:val="000A4DB9"/>
    <w:rsid w:val="000B1A3B"/>
    <w:rsid w:val="000B4C5A"/>
    <w:rsid w:val="000B7A8A"/>
    <w:rsid w:val="000C17C4"/>
    <w:rsid w:val="000C306A"/>
    <w:rsid w:val="000E01BD"/>
    <w:rsid w:val="000E68DB"/>
    <w:rsid w:val="0011355D"/>
    <w:rsid w:val="0011412A"/>
    <w:rsid w:val="00117304"/>
    <w:rsid w:val="001512D3"/>
    <w:rsid w:val="00153337"/>
    <w:rsid w:val="00157CCD"/>
    <w:rsid w:val="00160D36"/>
    <w:rsid w:val="00166D5A"/>
    <w:rsid w:val="00167181"/>
    <w:rsid w:val="0016776E"/>
    <w:rsid w:val="0017095B"/>
    <w:rsid w:val="00180549"/>
    <w:rsid w:val="00183187"/>
    <w:rsid w:val="0018756F"/>
    <w:rsid w:val="00190938"/>
    <w:rsid w:val="001A6721"/>
    <w:rsid w:val="001B612F"/>
    <w:rsid w:val="001D4F2D"/>
    <w:rsid w:val="001D7E25"/>
    <w:rsid w:val="001F177C"/>
    <w:rsid w:val="001F7C29"/>
    <w:rsid w:val="00203215"/>
    <w:rsid w:val="00210C16"/>
    <w:rsid w:val="002137A6"/>
    <w:rsid w:val="0021387E"/>
    <w:rsid w:val="002164BD"/>
    <w:rsid w:val="00237BC1"/>
    <w:rsid w:val="00241B46"/>
    <w:rsid w:val="0024636B"/>
    <w:rsid w:val="00255934"/>
    <w:rsid w:val="00262B0C"/>
    <w:rsid w:val="002641BE"/>
    <w:rsid w:val="00264D88"/>
    <w:rsid w:val="00266316"/>
    <w:rsid w:val="002670A3"/>
    <w:rsid w:val="00270082"/>
    <w:rsid w:val="00277386"/>
    <w:rsid w:val="00284367"/>
    <w:rsid w:val="002A298A"/>
    <w:rsid w:val="002B4029"/>
    <w:rsid w:val="002B4C98"/>
    <w:rsid w:val="002B7A2A"/>
    <w:rsid w:val="002B7DEB"/>
    <w:rsid w:val="002C18EA"/>
    <w:rsid w:val="002F2325"/>
    <w:rsid w:val="002F4F43"/>
    <w:rsid w:val="003039D9"/>
    <w:rsid w:val="00312709"/>
    <w:rsid w:val="00314226"/>
    <w:rsid w:val="00316084"/>
    <w:rsid w:val="0032026F"/>
    <w:rsid w:val="00321CCA"/>
    <w:rsid w:val="00323A9B"/>
    <w:rsid w:val="003306F7"/>
    <w:rsid w:val="003506F7"/>
    <w:rsid w:val="003729ED"/>
    <w:rsid w:val="003919E9"/>
    <w:rsid w:val="003A07A2"/>
    <w:rsid w:val="003A3250"/>
    <w:rsid w:val="003A7EF2"/>
    <w:rsid w:val="003B10AF"/>
    <w:rsid w:val="003B16C2"/>
    <w:rsid w:val="003B1729"/>
    <w:rsid w:val="003E063B"/>
    <w:rsid w:val="003E4186"/>
    <w:rsid w:val="003E4422"/>
    <w:rsid w:val="003F4093"/>
    <w:rsid w:val="003F4512"/>
    <w:rsid w:val="003F7128"/>
    <w:rsid w:val="00406E47"/>
    <w:rsid w:val="004125EC"/>
    <w:rsid w:val="004152CF"/>
    <w:rsid w:val="0041732D"/>
    <w:rsid w:val="00434901"/>
    <w:rsid w:val="00442A60"/>
    <w:rsid w:val="00454447"/>
    <w:rsid w:val="0047599C"/>
    <w:rsid w:val="0048339D"/>
    <w:rsid w:val="00487B50"/>
    <w:rsid w:val="004A10BC"/>
    <w:rsid w:val="004A11B1"/>
    <w:rsid w:val="004A2C1F"/>
    <w:rsid w:val="004B0205"/>
    <w:rsid w:val="004B279E"/>
    <w:rsid w:val="004B2982"/>
    <w:rsid w:val="004B47B3"/>
    <w:rsid w:val="004C19D4"/>
    <w:rsid w:val="004C33AE"/>
    <w:rsid w:val="004C5B4D"/>
    <w:rsid w:val="004D6EAD"/>
    <w:rsid w:val="004E25B1"/>
    <w:rsid w:val="004E662E"/>
    <w:rsid w:val="004E787D"/>
    <w:rsid w:val="004F7BCF"/>
    <w:rsid w:val="005045E3"/>
    <w:rsid w:val="00505454"/>
    <w:rsid w:val="00513532"/>
    <w:rsid w:val="005173A9"/>
    <w:rsid w:val="0052195B"/>
    <w:rsid w:val="0053247C"/>
    <w:rsid w:val="0054258A"/>
    <w:rsid w:val="00543302"/>
    <w:rsid w:val="00547185"/>
    <w:rsid w:val="005518D8"/>
    <w:rsid w:val="005678BF"/>
    <w:rsid w:val="00594038"/>
    <w:rsid w:val="005A260C"/>
    <w:rsid w:val="005D1DCB"/>
    <w:rsid w:val="005D20E8"/>
    <w:rsid w:val="005E0493"/>
    <w:rsid w:val="005E08AB"/>
    <w:rsid w:val="005E70F7"/>
    <w:rsid w:val="005F26F1"/>
    <w:rsid w:val="00601359"/>
    <w:rsid w:val="00626666"/>
    <w:rsid w:val="006271A6"/>
    <w:rsid w:val="006342F9"/>
    <w:rsid w:val="006414A5"/>
    <w:rsid w:val="0065504F"/>
    <w:rsid w:val="006607EA"/>
    <w:rsid w:val="00663777"/>
    <w:rsid w:val="00664182"/>
    <w:rsid w:val="00667AD7"/>
    <w:rsid w:val="0067529D"/>
    <w:rsid w:val="006867B1"/>
    <w:rsid w:val="00694D1F"/>
    <w:rsid w:val="006A4F12"/>
    <w:rsid w:val="006B253C"/>
    <w:rsid w:val="006C64F7"/>
    <w:rsid w:val="006C7E9A"/>
    <w:rsid w:val="006D0DD6"/>
    <w:rsid w:val="006D338A"/>
    <w:rsid w:val="006D5F0A"/>
    <w:rsid w:val="006D7EFD"/>
    <w:rsid w:val="00712CA7"/>
    <w:rsid w:val="007164B3"/>
    <w:rsid w:val="00717DF3"/>
    <w:rsid w:val="0073471E"/>
    <w:rsid w:val="00734969"/>
    <w:rsid w:val="00743061"/>
    <w:rsid w:val="00746581"/>
    <w:rsid w:val="0074672D"/>
    <w:rsid w:val="007513FE"/>
    <w:rsid w:val="0076260B"/>
    <w:rsid w:val="00764F31"/>
    <w:rsid w:val="00773895"/>
    <w:rsid w:val="007749AE"/>
    <w:rsid w:val="007809E5"/>
    <w:rsid w:val="00787C1E"/>
    <w:rsid w:val="007A419B"/>
    <w:rsid w:val="007D53A2"/>
    <w:rsid w:val="007F7107"/>
    <w:rsid w:val="00804964"/>
    <w:rsid w:val="00805509"/>
    <w:rsid w:val="00806727"/>
    <w:rsid w:val="0081740B"/>
    <w:rsid w:val="00821783"/>
    <w:rsid w:val="00835B99"/>
    <w:rsid w:val="0084355E"/>
    <w:rsid w:val="00844BB1"/>
    <w:rsid w:val="00844E57"/>
    <w:rsid w:val="0084790E"/>
    <w:rsid w:val="00847A02"/>
    <w:rsid w:val="00851306"/>
    <w:rsid w:val="00862340"/>
    <w:rsid w:val="00866A29"/>
    <w:rsid w:val="00871986"/>
    <w:rsid w:val="0087285F"/>
    <w:rsid w:val="008A188A"/>
    <w:rsid w:val="008A1B0E"/>
    <w:rsid w:val="008D1453"/>
    <w:rsid w:val="008E3793"/>
    <w:rsid w:val="008E4C57"/>
    <w:rsid w:val="008F2F76"/>
    <w:rsid w:val="0090142F"/>
    <w:rsid w:val="00902CFF"/>
    <w:rsid w:val="00903310"/>
    <w:rsid w:val="00910B33"/>
    <w:rsid w:val="00916AEB"/>
    <w:rsid w:val="00917298"/>
    <w:rsid w:val="0092545A"/>
    <w:rsid w:val="00937B24"/>
    <w:rsid w:val="009428AE"/>
    <w:rsid w:val="00944D85"/>
    <w:rsid w:val="00951A19"/>
    <w:rsid w:val="0095589E"/>
    <w:rsid w:val="00961104"/>
    <w:rsid w:val="00966058"/>
    <w:rsid w:val="0096659D"/>
    <w:rsid w:val="00970C8C"/>
    <w:rsid w:val="00983E72"/>
    <w:rsid w:val="0099294F"/>
    <w:rsid w:val="009A1DBF"/>
    <w:rsid w:val="009A7F85"/>
    <w:rsid w:val="009B2F67"/>
    <w:rsid w:val="009D5F98"/>
    <w:rsid w:val="009E1018"/>
    <w:rsid w:val="009E1D29"/>
    <w:rsid w:val="009F12D6"/>
    <w:rsid w:val="009F1693"/>
    <w:rsid w:val="009F521D"/>
    <w:rsid w:val="009F7CD7"/>
    <w:rsid w:val="00A07DD9"/>
    <w:rsid w:val="00A2750E"/>
    <w:rsid w:val="00A30861"/>
    <w:rsid w:val="00A47517"/>
    <w:rsid w:val="00A5433E"/>
    <w:rsid w:val="00A60170"/>
    <w:rsid w:val="00A601BA"/>
    <w:rsid w:val="00A624E7"/>
    <w:rsid w:val="00A74C9A"/>
    <w:rsid w:val="00A76390"/>
    <w:rsid w:val="00AA5994"/>
    <w:rsid w:val="00AA6BF5"/>
    <w:rsid w:val="00AC3E22"/>
    <w:rsid w:val="00AC7335"/>
    <w:rsid w:val="00AC73A9"/>
    <w:rsid w:val="00AF4758"/>
    <w:rsid w:val="00B11410"/>
    <w:rsid w:val="00B15959"/>
    <w:rsid w:val="00B30014"/>
    <w:rsid w:val="00B45753"/>
    <w:rsid w:val="00B5198F"/>
    <w:rsid w:val="00B5569D"/>
    <w:rsid w:val="00B56382"/>
    <w:rsid w:val="00B63587"/>
    <w:rsid w:val="00B64032"/>
    <w:rsid w:val="00B71899"/>
    <w:rsid w:val="00B75C91"/>
    <w:rsid w:val="00B762E5"/>
    <w:rsid w:val="00B80945"/>
    <w:rsid w:val="00BA05AF"/>
    <w:rsid w:val="00BA2F3D"/>
    <w:rsid w:val="00BA674C"/>
    <w:rsid w:val="00BB09A3"/>
    <w:rsid w:val="00BB5683"/>
    <w:rsid w:val="00BB7DB9"/>
    <w:rsid w:val="00BC148A"/>
    <w:rsid w:val="00BD3592"/>
    <w:rsid w:val="00BD4B98"/>
    <w:rsid w:val="00BE02F6"/>
    <w:rsid w:val="00BE043F"/>
    <w:rsid w:val="00BF0985"/>
    <w:rsid w:val="00C03209"/>
    <w:rsid w:val="00C0663C"/>
    <w:rsid w:val="00C12F4E"/>
    <w:rsid w:val="00C43743"/>
    <w:rsid w:val="00C51BB8"/>
    <w:rsid w:val="00C55535"/>
    <w:rsid w:val="00C7272E"/>
    <w:rsid w:val="00C748E3"/>
    <w:rsid w:val="00C9504F"/>
    <w:rsid w:val="00CA0E2A"/>
    <w:rsid w:val="00CA1BBE"/>
    <w:rsid w:val="00CB4B24"/>
    <w:rsid w:val="00CC1FA1"/>
    <w:rsid w:val="00CD1B0A"/>
    <w:rsid w:val="00CF0C0A"/>
    <w:rsid w:val="00CF1528"/>
    <w:rsid w:val="00CF64C9"/>
    <w:rsid w:val="00D00322"/>
    <w:rsid w:val="00D01EC2"/>
    <w:rsid w:val="00D045DD"/>
    <w:rsid w:val="00D10055"/>
    <w:rsid w:val="00D11627"/>
    <w:rsid w:val="00D12673"/>
    <w:rsid w:val="00D248FD"/>
    <w:rsid w:val="00D32804"/>
    <w:rsid w:val="00D36FAE"/>
    <w:rsid w:val="00D44FE5"/>
    <w:rsid w:val="00D45C84"/>
    <w:rsid w:val="00D53ABE"/>
    <w:rsid w:val="00D62539"/>
    <w:rsid w:val="00D8402D"/>
    <w:rsid w:val="00D8783A"/>
    <w:rsid w:val="00D939BE"/>
    <w:rsid w:val="00DA3343"/>
    <w:rsid w:val="00DA7228"/>
    <w:rsid w:val="00DB5E53"/>
    <w:rsid w:val="00DC078A"/>
    <w:rsid w:val="00DC48CC"/>
    <w:rsid w:val="00DD042E"/>
    <w:rsid w:val="00DD168A"/>
    <w:rsid w:val="00DD5C30"/>
    <w:rsid w:val="00DF370E"/>
    <w:rsid w:val="00DF41A8"/>
    <w:rsid w:val="00DF5430"/>
    <w:rsid w:val="00DF6F79"/>
    <w:rsid w:val="00E01F5C"/>
    <w:rsid w:val="00E07C90"/>
    <w:rsid w:val="00E130FD"/>
    <w:rsid w:val="00E14AC8"/>
    <w:rsid w:val="00E14EFF"/>
    <w:rsid w:val="00E16331"/>
    <w:rsid w:val="00E176CA"/>
    <w:rsid w:val="00E251F0"/>
    <w:rsid w:val="00E27DCD"/>
    <w:rsid w:val="00E33FB6"/>
    <w:rsid w:val="00E43DB1"/>
    <w:rsid w:val="00E464C7"/>
    <w:rsid w:val="00E55317"/>
    <w:rsid w:val="00E61C15"/>
    <w:rsid w:val="00E66BEA"/>
    <w:rsid w:val="00E7289E"/>
    <w:rsid w:val="00E80436"/>
    <w:rsid w:val="00E82065"/>
    <w:rsid w:val="00E83A8C"/>
    <w:rsid w:val="00E92E0B"/>
    <w:rsid w:val="00EA402D"/>
    <w:rsid w:val="00EA4E10"/>
    <w:rsid w:val="00EA6248"/>
    <w:rsid w:val="00EA6B24"/>
    <w:rsid w:val="00EB371A"/>
    <w:rsid w:val="00EC3B4D"/>
    <w:rsid w:val="00EC7356"/>
    <w:rsid w:val="00ED33F7"/>
    <w:rsid w:val="00EE1B70"/>
    <w:rsid w:val="00F14246"/>
    <w:rsid w:val="00F24867"/>
    <w:rsid w:val="00F2785E"/>
    <w:rsid w:val="00F300E0"/>
    <w:rsid w:val="00F35021"/>
    <w:rsid w:val="00F40DAA"/>
    <w:rsid w:val="00F4220B"/>
    <w:rsid w:val="00F436EC"/>
    <w:rsid w:val="00F43CC1"/>
    <w:rsid w:val="00F57F76"/>
    <w:rsid w:val="00F6303D"/>
    <w:rsid w:val="00F73939"/>
    <w:rsid w:val="00F815C9"/>
    <w:rsid w:val="00F83AEC"/>
    <w:rsid w:val="00F9226A"/>
    <w:rsid w:val="00F964C1"/>
    <w:rsid w:val="00F96C9A"/>
    <w:rsid w:val="00FA1BAC"/>
    <w:rsid w:val="00FD4AB8"/>
    <w:rsid w:val="00FE4F58"/>
    <w:rsid w:val="00FE6F2B"/>
    <w:rsid w:val="00FF4514"/>
    <w:rsid w:val="00FF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FA37944"/>
  <w15:docId w15:val="{BFF844B4-EBD3-4912-9F5D-19A86AE9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rsid w:val="00277386"/>
    <w:rPr>
      <w:sz w:val="20"/>
      <w:szCs w:val="20"/>
    </w:rPr>
  </w:style>
  <w:style w:type="paragraph" w:styleId="a4">
    <w:name w:val="footnote text"/>
    <w:basedOn w:val="a"/>
    <w:link w:val="a3"/>
    <w:uiPriority w:val="99"/>
    <w:unhideWhenUsed/>
    <w:rsid w:val="00277386"/>
    <w:pPr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rsid w:val="00277386"/>
  </w:style>
  <w:style w:type="paragraph" w:styleId="a6">
    <w:name w:val="header"/>
    <w:basedOn w:val="a"/>
    <w:link w:val="a5"/>
    <w:uiPriority w:val="99"/>
    <w:unhideWhenUsed/>
    <w:rsid w:val="0027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277386"/>
  </w:style>
  <w:style w:type="paragraph" w:styleId="a8">
    <w:name w:val="footer"/>
    <w:basedOn w:val="a"/>
    <w:link w:val="a7"/>
    <w:uiPriority w:val="99"/>
    <w:unhideWhenUsed/>
    <w:rsid w:val="0027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Текст выноски Знак"/>
    <w:basedOn w:val="a0"/>
    <w:link w:val="aa"/>
    <w:uiPriority w:val="99"/>
    <w:semiHidden/>
    <w:rsid w:val="0027738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277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b">
    <w:name w:val="footnote reference"/>
    <w:basedOn w:val="a0"/>
    <w:uiPriority w:val="99"/>
    <w:semiHidden/>
    <w:unhideWhenUsed/>
    <w:rsid w:val="00406E47"/>
    <w:rPr>
      <w:rFonts w:ascii="Times New Roman" w:hAnsi="Times New Roman" w:cs="Times New Roman" w:hint="default"/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3A7EF2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3A7EF2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3A7EF2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9428AE"/>
    <w:rPr>
      <w:color w:val="800080" w:themeColor="followedHyperlink"/>
      <w:u w:val="single"/>
    </w:rPr>
  </w:style>
  <w:style w:type="paragraph" w:customStyle="1" w:styleId="ConsPlusNormal">
    <w:name w:val="ConsPlusNormal"/>
    <w:rsid w:val="002773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0">
    <w:name w:val="Hyperlink"/>
    <w:basedOn w:val="a0"/>
    <w:uiPriority w:val="99"/>
    <w:unhideWhenUsed/>
    <w:rsid w:val="00277386"/>
    <w:rPr>
      <w:color w:val="0000FF" w:themeColor="hyperlink"/>
      <w:u w:val="single"/>
    </w:rPr>
  </w:style>
  <w:style w:type="paragraph" w:customStyle="1" w:styleId="ConsPlusTitle">
    <w:name w:val="ConsPlusTitle"/>
    <w:rsid w:val="00EA4E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FA53F-EFDE-43B9-AC1B-55FF54D1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37</Pages>
  <Words>8979</Words>
  <Characters>51183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СОБП Тяжгов Азамат 148</cp:lastModifiedBy>
  <cp:revision>9</cp:revision>
  <cp:lastPrinted>2026-01-12T09:44:00Z</cp:lastPrinted>
  <dcterms:created xsi:type="dcterms:W3CDTF">2026-01-14T08:50:00Z</dcterms:created>
  <dcterms:modified xsi:type="dcterms:W3CDTF">2026-01-14T15:07:00Z</dcterms:modified>
</cp:coreProperties>
</file>